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178"/>
        <w:gridCol w:w="5388"/>
        <w:gridCol w:w="2586"/>
      </w:tblGrid>
      <w:tr w:rsidR="0006351A" w:rsidTr="00642EED">
        <w:tc>
          <w:tcPr>
            <w:tcW w:w="2178" w:type="dxa"/>
          </w:tcPr>
          <w:p w:rsidR="0006351A" w:rsidRDefault="007E2BC7" w:rsidP="00642EED">
            <w:r>
              <w:rPr>
                <w:noProof/>
              </w:rPr>
              <w:drawing>
                <wp:inline distT="0" distB="0" distL="0" distR="0" wp14:anchorId="191010DE" wp14:editId="1863D41E">
                  <wp:extent cx="843915" cy="838200"/>
                  <wp:effectExtent l="0" t="0" r="0" b="0"/>
                  <wp:docPr id="15" name="Picture 15" descr="D:\nda\2016\memo\nda logo.jpg"/>
                  <wp:cNvGraphicFramePr/>
                  <a:graphic xmlns:a="http://schemas.openxmlformats.org/drawingml/2006/main">
                    <a:graphicData uri="http://schemas.openxmlformats.org/drawingml/2006/picture">
                      <pic:pic xmlns:pic="http://schemas.openxmlformats.org/drawingml/2006/picture">
                        <pic:nvPicPr>
                          <pic:cNvPr id="15" name="Picture 15" descr="D:\nda\2016\memo\nda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915" cy="838200"/>
                          </a:xfrm>
                          <a:prstGeom prst="rect">
                            <a:avLst/>
                          </a:prstGeom>
                          <a:noFill/>
                          <a:ln>
                            <a:noFill/>
                          </a:ln>
                        </pic:spPr>
                      </pic:pic>
                    </a:graphicData>
                  </a:graphic>
                </wp:inline>
              </w:drawing>
            </w:r>
          </w:p>
        </w:tc>
        <w:tc>
          <w:tcPr>
            <w:tcW w:w="5388" w:type="dxa"/>
          </w:tcPr>
          <w:p w:rsidR="0006351A" w:rsidRPr="00540DBD" w:rsidRDefault="0006351A" w:rsidP="00642EED">
            <w:pPr>
              <w:jc w:val="center"/>
              <w:rPr>
                <w:rFonts w:ascii="Arial" w:hAnsi="Arial" w:cs="Arial"/>
                <w:b/>
                <w:color w:val="000000"/>
              </w:rPr>
            </w:pPr>
            <w:r w:rsidRPr="00540DBD">
              <w:rPr>
                <w:rFonts w:ascii="Arial" w:hAnsi="Arial" w:cs="Arial"/>
                <w:b/>
                <w:color w:val="000000"/>
              </w:rPr>
              <w:t>National Drug Authority</w:t>
            </w:r>
          </w:p>
          <w:p w:rsidR="0006351A" w:rsidRPr="002F6C1F" w:rsidRDefault="0006351A" w:rsidP="00642EED">
            <w:pPr>
              <w:pStyle w:val="Title"/>
              <w:rPr>
                <w:rFonts w:ascii="Arial" w:hAnsi="Arial" w:cs="Arial"/>
                <w:b w:val="0"/>
                <w:bCs w:val="0"/>
                <w:sz w:val="20"/>
              </w:rPr>
            </w:pPr>
            <w:r w:rsidRPr="002F6C1F">
              <w:rPr>
                <w:rFonts w:ascii="Arial" w:hAnsi="Arial" w:cs="Arial"/>
                <w:b w:val="0"/>
                <w:bCs w:val="0"/>
                <w:sz w:val="20"/>
              </w:rPr>
              <w:t xml:space="preserve">Plot No. 46 - 48 Lumumba Avenue, </w:t>
            </w:r>
          </w:p>
          <w:p w:rsidR="0006351A" w:rsidRPr="002F6C1F" w:rsidRDefault="0006351A" w:rsidP="00642EED">
            <w:pPr>
              <w:pStyle w:val="Title"/>
              <w:rPr>
                <w:rFonts w:ascii="Arial" w:hAnsi="Arial" w:cs="Arial"/>
                <w:b w:val="0"/>
                <w:bCs w:val="0"/>
                <w:sz w:val="20"/>
              </w:rPr>
            </w:pPr>
            <w:r w:rsidRPr="002F6C1F">
              <w:rPr>
                <w:rFonts w:ascii="Arial" w:hAnsi="Arial" w:cs="Arial"/>
                <w:b w:val="0"/>
                <w:bCs w:val="0"/>
                <w:sz w:val="20"/>
              </w:rPr>
              <w:t>P.O. Box 23096,</w:t>
            </w:r>
            <w:r w:rsidRPr="002F6C1F">
              <w:rPr>
                <w:rFonts w:ascii="Arial" w:hAnsi="Arial" w:cs="Arial"/>
                <w:b w:val="0"/>
                <w:sz w:val="20"/>
              </w:rPr>
              <w:t xml:space="preserve"> Kampala, Uganda.</w:t>
            </w:r>
            <w:r w:rsidRPr="002F6C1F">
              <w:rPr>
                <w:rFonts w:ascii="Arial" w:hAnsi="Arial" w:cs="Arial"/>
                <w:sz w:val="20"/>
              </w:rPr>
              <w:t xml:space="preserve"> </w:t>
            </w:r>
          </w:p>
          <w:p w:rsidR="0006351A" w:rsidRDefault="0006351A" w:rsidP="00642EED">
            <w:pPr>
              <w:jc w:val="center"/>
              <w:rPr>
                <w:rFonts w:ascii="Arial" w:hAnsi="Arial" w:cs="Arial"/>
              </w:rPr>
            </w:pPr>
            <w:r>
              <w:rPr>
                <w:rFonts w:ascii="Arial" w:hAnsi="Arial" w:cs="Arial"/>
              </w:rPr>
              <w:t>e</w:t>
            </w:r>
            <w:r w:rsidRPr="008D029C">
              <w:rPr>
                <w:rFonts w:ascii="Arial" w:hAnsi="Arial" w:cs="Arial"/>
              </w:rPr>
              <w:t xml:space="preserve">mail: </w:t>
            </w:r>
            <w:hyperlink r:id="rId9" w:history="1">
              <w:r w:rsidRPr="008D029C">
                <w:rPr>
                  <w:rStyle w:val="Hyperlink"/>
                  <w:rFonts w:ascii="Arial" w:hAnsi="Arial" w:cs="Arial"/>
                </w:rPr>
                <w:t>ndaug@nda.or.ug</w:t>
              </w:r>
            </w:hyperlink>
            <w:r>
              <w:rPr>
                <w:rFonts w:ascii="Arial" w:hAnsi="Arial" w:cs="Arial"/>
              </w:rPr>
              <w:t xml:space="preserve">; website: </w:t>
            </w:r>
            <w:hyperlink r:id="rId10" w:history="1">
              <w:r w:rsidRPr="009C2E3A">
                <w:rPr>
                  <w:rStyle w:val="Hyperlink"/>
                  <w:rFonts w:ascii="Arial" w:hAnsi="Arial" w:cs="Arial"/>
                </w:rPr>
                <w:t>www.nda.or.ug</w:t>
              </w:r>
            </w:hyperlink>
            <w:r>
              <w:rPr>
                <w:rFonts w:ascii="Arial" w:hAnsi="Arial" w:cs="Arial"/>
              </w:rPr>
              <w:t xml:space="preserve">  </w:t>
            </w:r>
          </w:p>
          <w:p w:rsidR="0006351A" w:rsidRDefault="0006351A" w:rsidP="00642EED">
            <w:pPr>
              <w:pStyle w:val="Heading1"/>
              <w:outlineLvl w:val="0"/>
            </w:pPr>
            <w:bookmarkStart w:id="0" w:name="_Toc475976486"/>
            <w:r>
              <w:rPr>
                <w:rFonts w:cs="Arial"/>
                <w:sz w:val="20"/>
                <w:szCs w:val="20"/>
              </w:rPr>
              <w:t>Tel: +256-414-255665, +256-414-347391/2</w:t>
            </w:r>
            <w:bookmarkEnd w:id="0"/>
          </w:p>
        </w:tc>
        <w:tc>
          <w:tcPr>
            <w:tcW w:w="2586" w:type="dxa"/>
          </w:tcPr>
          <w:p w:rsidR="0006351A" w:rsidRDefault="0006351A" w:rsidP="00642EED"/>
          <w:p w:rsidR="0006351A" w:rsidRDefault="00D21E2A" w:rsidP="00642EED">
            <w:r w:rsidRPr="00BE4B2B">
              <w:rPr>
                <w:rFonts w:ascii="Times New Roman" w:eastAsia="Times New Roman" w:hAnsi="Times New Roman" w:cstheme="minorBidi"/>
                <w:sz w:val="24"/>
                <w:szCs w:val="24"/>
              </w:rPr>
              <w:object w:dxaOrig="2205"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52.5pt" o:ole="">
                  <v:imagedata r:id="rId11" o:title=""/>
                </v:shape>
                <o:OLEObject Type="Embed" ProgID="Visio.Drawing.15" ShapeID="_x0000_i1025" DrawAspect="Content" ObjectID="_1550906069" r:id="rId12"/>
              </w:object>
            </w:r>
          </w:p>
          <w:p w:rsidR="0006351A" w:rsidRDefault="0006351A" w:rsidP="00642EED"/>
        </w:tc>
      </w:tr>
      <w:tr w:rsidR="0006351A" w:rsidTr="00642EED">
        <w:tc>
          <w:tcPr>
            <w:tcW w:w="10152" w:type="dxa"/>
            <w:gridSpan w:val="3"/>
          </w:tcPr>
          <w:p w:rsidR="0006351A" w:rsidRPr="00763A28" w:rsidRDefault="0006351A" w:rsidP="00642EED">
            <w:pPr>
              <w:pStyle w:val="Heading1"/>
              <w:outlineLvl w:val="0"/>
              <w:rPr>
                <w:sz w:val="24"/>
                <w:szCs w:val="24"/>
              </w:rPr>
            </w:pPr>
            <w:bookmarkStart w:id="1" w:name="_Toc475976487"/>
            <w:r>
              <w:rPr>
                <w:sz w:val="24"/>
                <w:szCs w:val="24"/>
              </w:rPr>
              <w:t xml:space="preserve">4. </w:t>
            </w:r>
            <w:r w:rsidRPr="00F212A8">
              <w:rPr>
                <w:sz w:val="24"/>
                <w:szCs w:val="24"/>
              </w:rPr>
              <w:t>F</w:t>
            </w:r>
            <w:r>
              <w:rPr>
                <w:sz w:val="24"/>
                <w:szCs w:val="24"/>
              </w:rPr>
              <w:t>ormat for Declaration by the Investigators</w:t>
            </w:r>
            <w:bookmarkEnd w:id="1"/>
          </w:p>
        </w:tc>
      </w:tr>
    </w:tbl>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Trial protocol number. . . . . . . . . . . </w:t>
      </w:r>
    </w:p>
    <w:p w:rsidR="0006351A" w:rsidRPr="009B3DDE" w:rsidRDefault="0006351A" w:rsidP="0006351A">
      <w:pPr>
        <w:pStyle w:val="WW-Default"/>
        <w:ind w:right="-120"/>
        <w:jc w:val="both"/>
        <w:rPr>
          <w:rFonts w:cs="Arial"/>
          <w:color w:val="auto"/>
          <w:szCs w:val="24"/>
        </w:rPr>
      </w:pPr>
      <w:r w:rsidRPr="009B3DDE">
        <w:rPr>
          <w:rFonts w:cs="Arial"/>
          <w:color w:val="auto"/>
          <w:szCs w:val="24"/>
        </w:rPr>
        <w:t>Name: ………………………………..</w:t>
      </w:r>
    </w:p>
    <w:p w:rsidR="0006351A" w:rsidRPr="009B3DDE" w:rsidRDefault="0006351A" w:rsidP="0006351A">
      <w:pPr>
        <w:pStyle w:val="WW-Default"/>
        <w:ind w:right="-120"/>
        <w:jc w:val="both"/>
        <w:rPr>
          <w:rFonts w:cs="Arial"/>
          <w:color w:val="auto"/>
          <w:szCs w:val="24"/>
        </w:rPr>
      </w:pPr>
      <w:r w:rsidRPr="009B3DDE">
        <w:rPr>
          <w:rFonts w:cs="Arial"/>
          <w:color w:val="auto"/>
          <w:szCs w:val="24"/>
        </w:rPr>
        <w:t>Role in trial …………………………..</w:t>
      </w:r>
    </w:p>
    <w:p w:rsidR="0006351A" w:rsidRPr="009B3DDE" w:rsidRDefault="0006351A" w:rsidP="0006351A">
      <w:pPr>
        <w:pStyle w:val="WW-Default"/>
        <w:ind w:right="-120"/>
        <w:jc w:val="both"/>
        <w:rPr>
          <w:rFonts w:cs="Arial"/>
          <w:color w:val="auto"/>
          <w:szCs w:val="24"/>
        </w:rPr>
      </w:pPr>
      <w:r w:rsidRPr="009B3DDE">
        <w:rPr>
          <w:rFonts w:cs="Arial"/>
          <w:color w:val="auto"/>
          <w:szCs w:val="24"/>
        </w:rPr>
        <w:t>Trial title: ……………………………..</w:t>
      </w:r>
      <w:bookmarkStart w:id="2" w:name="_GoBack"/>
      <w:bookmarkEnd w:id="2"/>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Site: A current Curriculum Vitae is attached. </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I am aware of the responsibilities of my role as . . . . . . . . . . . . . in trial number . . . . . . as required by the legal, ethical and regulatory requirements of Uganda.</w:t>
      </w:r>
    </w:p>
    <w:p w:rsidR="0006351A" w:rsidRPr="009B3DDE" w:rsidRDefault="0006351A" w:rsidP="0006351A">
      <w:pPr>
        <w:pStyle w:val="WW-Default"/>
        <w:ind w:left="75"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I have read and understand the attached Protocol, investigators brochure and supporting documentation and I will comply with the procedures and requirements included in them. </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I have read the attached trial application form as submitted to the National Drug Authority in Uganda and confirm that the information is complete, true and accurate, and conform to the protocol and supporting documentation.</w:t>
      </w:r>
    </w:p>
    <w:p w:rsidR="0006351A" w:rsidRPr="009B3DDE" w:rsidRDefault="0006351A" w:rsidP="0006351A">
      <w:pPr>
        <w:pStyle w:val="WW-Default"/>
        <w:ind w:left="75"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I will not commence with this trial before written authorization has been received from the Uganda National Drug Authority and other government bodies as may be required. I will provide the NDA and other relevant bodies with reports as required. </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I will obtain Informed consent from all animal owners participating in the trial. I will ensure that every animal in the trial will be treated ethically.</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I will ensure that the District Veterinary Officer and the area veterinarian are aware and involved in the trial. </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I DECLARE: I have no conflict of interest in terms of financial interests or personal relationships that may inappropriately influence my responsibilities and conduct of this trial. </w:t>
      </w:r>
    </w:p>
    <w:p w:rsidR="0006351A" w:rsidRPr="009B3DDE" w:rsidRDefault="0006351A" w:rsidP="0006351A">
      <w:pPr>
        <w:pStyle w:val="WW-Default"/>
        <w:ind w:right="-120" w:firstLine="360"/>
        <w:jc w:val="both"/>
        <w:rPr>
          <w:rFonts w:cs="Arial"/>
          <w:color w:val="auto"/>
          <w:szCs w:val="24"/>
        </w:rPr>
      </w:pPr>
      <w:r w:rsidRPr="009B3DDE">
        <w:rPr>
          <w:rFonts w:cs="Arial"/>
          <w:color w:val="auto"/>
          <w:szCs w:val="24"/>
        </w:rPr>
        <w:t xml:space="preserve">Initials: . . . . . . . . . </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I DECLARE: I have not previously been associated with any trial that has been terminated, or study-site that was closed, due to failure to comply with Good Clinical Practice for the conduct of trials on veterinary medicinal products.. </w:t>
      </w:r>
    </w:p>
    <w:p w:rsidR="0006351A" w:rsidRPr="009B3DDE" w:rsidRDefault="0006351A" w:rsidP="0006351A">
      <w:pPr>
        <w:pStyle w:val="WW-Default"/>
        <w:ind w:right="-120"/>
        <w:jc w:val="both"/>
        <w:rPr>
          <w:rFonts w:cs="Arial"/>
          <w:color w:val="auto"/>
          <w:szCs w:val="24"/>
        </w:rPr>
      </w:pPr>
      <w:r w:rsidRPr="009B3DDE">
        <w:rPr>
          <w:rFonts w:cs="Arial"/>
          <w:color w:val="auto"/>
          <w:szCs w:val="24"/>
        </w:rPr>
        <w:t>Initials:……………………………………</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SIGNED ……………………..DATE ………………………………………………….</w:t>
      </w:r>
    </w:p>
    <w:p w:rsidR="0006351A" w:rsidRPr="009B3DDE" w:rsidRDefault="0006351A" w:rsidP="0006351A">
      <w:pPr>
        <w:pStyle w:val="WW-Default"/>
        <w:ind w:right="-120"/>
        <w:jc w:val="both"/>
        <w:rPr>
          <w:rFonts w:cs="Arial"/>
          <w:color w:val="auto"/>
          <w:szCs w:val="24"/>
        </w:rPr>
      </w:pPr>
    </w:p>
    <w:p w:rsidR="0006351A" w:rsidRDefault="0006351A" w:rsidP="0006351A">
      <w:pPr>
        <w:pStyle w:val="WW-Default"/>
        <w:jc w:val="both"/>
        <w:rPr>
          <w:rFonts w:cs="Arial"/>
          <w:color w:val="auto"/>
          <w:szCs w:val="24"/>
        </w:rPr>
      </w:pPr>
      <w:r w:rsidRPr="009B3DDE">
        <w:rPr>
          <w:rFonts w:cs="Arial"/>
          <w:color w:val="auto"/>
          <w:szCs w:val="24"/>
        </w:rPr>
        <w:t>WITNESS:……………………NAME ……………………..DATE ………………….</w:t>
      </w:r>
    </w:p>
    <w:p w:rsidR="0006351A" w:rsidRPr="009B3DDE" w:rsidRDefault="0006351A" w:rsidP="0006351A">
      <w:pPr>
        <w:pStyle w:val="WW-Default"/>
        <w:jc w:val="both"/>
        <w:rPr>
          <w:rFonts w:cs="Arial"/>
          <w:color w:val="auto"/>
          <w:szCs w:val="24"/>
        </w:rPr>
      </w:pPr>
    </w:p>
    <w:p w:rsidR="0006351A" w:rsidRDefault="0006351A" w:rsidP="0006351A">
      <w:pPr>
        <w:pStyle w:val="WW-Default"/>
        <w:ind w:right="-120"/>
        <w:jc w:val="both"/>
        <w:rPr>
          <w:rFonts w:cs="Arial"/>
          <w:color w:val="auto"/>
          <w:szCs w:val="24"/>
        </w:rPr>
      </w:pPr>
    </w:p>
    <w:p w:rsidR="0006351A" w:rsidRDefault="0006351A" w:rsidP="0006351A">
      <w:pPr>
        <w:pStyle w:val="EndnoteText"/>
        <w:jc w:val="both"/>
        <w:rPr>
          <w:rFonts w:ascii="Arial" w:hAnsi="Arial" w:cs="Arial"/>
          <w:bCs/>
          <w:szCs w:val="24"/>
        </w:rPr>
      </w:pPr>
    </w:p>
    <w:p w:rsidR="0006351A" w:rsidRPr="00F2217B" w:rsidRDefault="0006351A" w:rsidP="00F2217B">
      <w:pPr>
        <w:pStyle w:val="EndnoteText"/>
        <w:jc w:val="both"/>
        <w:rPr>
          <w:rFonts w:ascii="Arial" w:hAnsi="Arial" w:cs="Arial"/>
          <w:bCs/>
          <w:sz w:val="2"/>
          <w:szCs w:val="24"/>
        </w:rPr>
      </w:pPr>
    </w:p>
    <w:sectPr w:rsidR="0006351A" w:rsidRPr="00F2217B" w:rsidSect="00642EED">
      <w:footerReference w:type="default" r:id="rId13"/>
      <w:pgSz w:w="12240" w:h="15840" w:code="9"/>
      <w:pgMar w:top="1440" w:right="864" w:bottom="5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5FF" w:rsidRDefault="009E55FF">
      <w:pPr>
        <w:spacing w:after="0" w:line="240" w:lineRule="auto"/>
      </w:pPr>
      <w:r>
        <w:separator/>
      </w:r>
    </w:p>
  </w:endnote>
  <w:endnote w:type="continuationSeparator" w:id="0">
    <w:p w:rsidR="009E55FF" w:rsidRDefault="009E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729"/>
      <w:gridCol w:w="3552"/>
      <w:gridCol w:w="3838"/>
    </w:tblGrid>
    <w:tr w:rsidR="00652FD4" w:rsidRPr="00302E2E" w:rsidTr="0043071E">
      <w:trPr>
        <w:jc w:val="center"/>
      </w:trPr>
      <w:tc>
        <w:tcPr>
          <w:tcW w:w="2729" w:type="dxa"/>
        </w:tcPr>
        <w:p w:rsidR="00652FD4" w:rsidRPr="00642EED" w:rsidRDefault="0006351A" w:rsidP="0043071E">
          <w:pPr>
            <w:tabs>
              <w:tab w:val="center" w:pos="4320"/>
              <w:tab w:val="right" w:pos="8640"/>
            </w:tabs>
            <w:rPr>
              <w:rFonts w:ascii="Arial" w:hAnsi="Arial" w:cs="Arial"/>
            </w:rPr>
          </w:pPr>
          <w:r w:rsidRPr="00642EED">
            <w:rPr>
              <w:rFonts w:ascii="Arial" w:hAnsi="Arial" w:cs="Arial"/>
            </w:rPr>
            <w:t>Doc. No.: DID/GDL/003</w:t>
          </w:r>
        </w:p>
      </w:tc>
      <w:tc>
        <w:tcPr>
          <w:tcW w:w="3552" w:type="dxa"/>
        </w:tcPr>
        <w:p w:rsidR="00652FD4" w:rsidRPr="00642EED" w:rsidRDefault="0006351A" w:rsidP="0043071E">
          <w:pPr>
            <w:tabs>
              <w:tab w:val="center" w:pos="4320"/>
              <w:tab w:val="right" w:pos="8640"/>
            </w:tabs>
            <w:rPr>
              <w:rFonts w:ascii="Arial" w:hAnsi="Arial" w:cs="Arial"/>
            </w:rPr>
          </w:pPr>
          <w:r w:rsidRPr="00642EED">
            <w:rPr>
              <w:rFonts w:ascii="Arial" w:hAnsi="Arial" w:cs="Arial"/>
            </w:rPr>
            <w:t>Revision Date: 02</w:t>
          </w:r>
          <w:r w:rsidRPr="00642EED">
            <w:rPr>
              <w:rFonts w:ascii="Arial" w:hAnsi="Arial" w:cs="Arial"/>
              <w:vertAlign w:val="superscript"/>
            </w:rPr>
            <w:t>nd</w:t>
          </w:r>
          <w:r w:rsidRPr="00642EED">
            <w:rPr>
              <w:rFonts w:ascii="Arial" w:hAnsi="Arial" w:cs="Arial"/>
            </w:rPr>
            <w:t xml:space="preserve"> March 2017</w:t>
          </w:r>
        </w:p>
      </w:tc>
      <w:tc>
        <w:tcPr>
          <w:tcW w:w="3838" w:type="dxa"/>
        </w:tcPr>
        <w:p w:rsidR="00652FD4" w:rsidRPr="00642EED" w:rsidRDefault="0006351A" w:rsidP="0043071E">
          <w:pPr>
            <w:tabs>
              <w:tab w:val="center" w:pos="4320"/>
              <w:tab w:val="right" w:pos="8640"/>
            </w:tabs>
            <w:rPr>
              <w:rFonts w:ascii="Arial" w:hAnsi="Arial" w:cs="Arial"/>
            </w:rPr>
          </w:pPr>
          <w:r w:rsidRPr="00642EED">
            <w:rPr>
              <w:rFonts w:ascii="Arial" w:hAnsi="Arial" w:cs="Arial"/>
            </w:rPr>
            <w:t>Review Due Date: 10</w:t>
          </w:r>
          <w:r w:rsidRPr="00642EED">
            <w:rPr>
              <w:rFonts w:ascii="Arial" w:hAnsi="Arial" w:cs="Arial"/>
              <w:vertAlign w:val="superscript"/>
            </w:rPr>
            <w:t>th</w:t>
          </w:r>
          <w:r w:rsidRPr="00642EED">
            <w:rPr>
              <w:rFonts w:ascii="Arial" w:hAnsi="Arial" w:cs="Arial"/>
            </w:rPr>
            <w:t xml:space="preserve"> March 2020</w:t>
          </w:r>
        </w:p>
      </w:tc>
    </w:tr>
    <w:tr w:rsidR="00652FD4" w:rsidRPr="00302E2E" w:rsidTr="0043071E">
      <w:trPr>
        <w:trHeight w:val="303"/>
        <w:jc w:val="center"/>
      </w:trPr>
      <w:tc>
        <w:tcPr>
          <w:tcW w:w="2729" w:type="dxa"/>
        </w:tcPr>
        <w:p w:rsidR="00652FD4" w:rsidRPr="00642EED" w:rsidRDefault="0006351A" w:rsidP="0043071E">
          <w:pPr>
            <w:tabs>
              <w:tab w:val="center" w:pos="4320"/>
              <w:tab w:val="right" w:pos="8640"/>
            </w:tabs>
            <w:rPr>
              <w:rFonts w:ascii="Arial" w:hAnsi="Arial" w:cs="Arial"/>
            </w:rPr>
          </w:pPr>
          <w:r w:rsidRPr="00642EED">
            <w:rPr>
              <w:rFonts w:ascii="Arial" w:hAnsi="Arial" w:cs="Arial"/>
            </w:rPr>
            <w:t>Revision No.: 1</w:t>
          </w:r>
        </w:p>
      </w:tc>
      <w:tc>
        <w:tcPr>
          <w:tcW w:w="3552" w:type="dxa"/>
        </w:tcPr>
        <w:p w:rsidR="00652FD4" w:rsidRPr="00642EED" w:rsidRDefault="0006351A" w:rsidP="0043071E">
          <w:pPr>
            <w:tabs>
              <w:tab w:val="center" w:pos="4320"/>
              <w:tab w:val="right" w:pos="8640"/>
            </w:tabs>
            <w:rPr>
              <w:rFonts w:ascii="Arial" w:hAnsi="Arial" w:cs="Arial"/>
            </w:rPr>
          </w:pPr>
          <w:r w:rsidRPr="00642EED">
            <w:rPr>
              <w:rFonts w:ascii="Arial" w:hAnsi="Arial" w:cs="Arial"/>
            </w:rPr>
            <w:t>Effective Date : 10</w:t>
          </w:r>
          <w:r w:rsidRPr="00642EED">
            <w:rPr>
              <w:rFonts w:ascii="Arial" w:hAnsi="Arial" w:cs="Arial"/>
              <w:vertAlign w:val="superscript"/>
            </w:rPr>
            <w:t>th</w:t>
          </w:r>
          <w:r w:rsidRPr="00642EED">
            <w:rPr>
              <w:rFonts w:ascii="Arial" w:hAnsi="Arial" w:cs="Arial"/>
            </w:rPr>
            <w:t xml:space="preserve"> March 2017</w:t>
          </w:r>
        </w:p>
      </w:tc>
      <w:tc>
        <w:tcPr>
          <w:tcW w:w="3838" w:type="dxa"/>
        </w:tcPr>
        <w:p w:rsidR="00652FD4" w:rsidRPr="00642EED" w:rsidRDefault="0006351A">
          <w:pPr>
            <w:rPr>
              <w:rFonts w:ascii="Arial" w:hAnsi="Arial" w:cs="Arial"/>
            </w:rPr>
          </w:pPr>
          <w:r w:rsidRPr="00642EED">
            <w:rPr>
              <w:rFonts w:ascii="Arial" w:hAnsi="Arial" w:cs="Arial"/>
            </w:rPr>
            <w:t xml:space="preserve">Page </w:t>
          </w:r>
          <w:r w:rsidRPr="00642EED">
            <w:rPr>
              <w:rFonts w:ascii="Arial" w:hAnsi="Arial" w:cs="Arial"/>
            </w:rPr>
            <w:fldChar w:fldCharType="begin"/>
          </w:r>
          <w:r w:rsidRPr="00642EED">
            <w:rPr>
              <w:rFonts w:ascii="Arial" w:hAnsi="Arial" w:cs="Arial"/>
            </w:rPr>
            <w:instrText xml:space="preserve"> PAGE </w:instrText>
          </w:r>
          <w:r w:rsidRPr="00642EED">
            <w:rPr>
              <w:rFonts w:ascii="Arial" w:hAnsi="Arial" w:cs="Arial"/>
            </w:rPr>
            <w:fldChar w:fldCharType="separate"/>
          </w:r>
          <w:r w:rsidR="00F2217B">
            <w:rPr>
              <w:rFonts w:ascii="Arial" w:hAnsi="Arial" w:cs="Arial"/>
              <w:noProof/>
            </w:rPr>
            <w:t>2</w:t>
          </w:r>
          <w:r w:rsidRPr="00642EED">
            <w:rPr>
              <w:rFonts w:ascii="Arial" w:hAnsi="Arial" w:cs="Arial"/>
            </w:rPr>
            <w:fldChar w:fldCharType="end"/>
          </w:r>
          <w:r w:rsidRPr="00642EED">
            <w:rPr>
              <w:rFonts w:ascii="Arial" w:hAnsi="Arial" w:cs="Arial"/>
            </w:rPr>
            <w:t xml:space="preserve"> of </w:t>
          </w:r>
          <w:r w:rsidRPr="00642EED">
            <w:rPr>
              <w:rFonts w:ascii="Arial" w:hAnsi="Arial" w:cs="Arial"/>
            </w:rPr>
            <w:fldChar w:fldCharType="begin"/>
          </w:r>
          <w:r w:rsidRPr="00642EED">
            <w:rPr>
              <w:rFonts w:ascii="Arial" w:hAnsi="Arial" w:cs="Arial"/>
            </w:rPr>
            <w:instrText xml:space="preserve"> NUMPAGES  </w:instrText>
          </w:r>
          <w:r w:rsidRPr="00642EED">
            <w:rPr>
              <w:rFonts w:ascii="Arial" w:hAnsi="Arial" w:cs="Arial"/>
            </w:rPr>
            <w:fldChar w:fldCharType="separate"/>
          </w:r>
          <w:r w:rsidR="00F2217B">
            <w:rPr>
              <w:rFonts w:ascii="Arial" w:hAnsi="Arial" w:cs="Arial"/>
              <w:noProof/>
            </w:rPr>
            <w:t>2</w:t>
          </w:r>
          <w:r w:rsidRPr="00642EED">
            <w:rPr>
              <w:rFonts w:ascii="Arial" w:hAnsi="Arial" w:cs="Arial"/>
            </w:rPr>
            <w:fldChar w:fldCharType="end"/>
          </w:r>
        </w:p>
        <w:p w:rsidR="00652FD4" w:rsidRPr="00642EED" w:rsidRDefault="009E55FF" w:rsidP="0043071E">
          <w:pPr>
            <w:rPr>
              <w:rFonts w:ascii="Arial" w:hAnsi="Arial" w:cs="Arial"/>
            </w:rPr>
          </w:pPr>
        </w:p>
      </w:tc>
    </w:tr>
  </w:tbl>
  <w:p w:rsidR="00652FD4" w:rsidRPr="00302E2E" w:rsidRDefault="009E55FF">
    <w:pPr>
      <w:pStyle w:val="Footer"/>
      <w:rPr>
        <w:b/>
        <w:sz w:val="14"/>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5FF" w:rsidRDefault="009E55FF">
      <w:pPr>
        <w:spacing w:after="0" w:line="240" w:lineRule="auto"/>
      </w:pPr>
      <w:r>
        <w:separator/>
      </w:r>
    </w:p>
  </w:footnote>
  <w:footnote w:type="continuationSeparator" w:id="0">
    <w:p w:rsidR="009E55FF" w:rsidRDefault="009E5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C2C"/>
    <w:multiLevelType w:val="singleLevel"/>
    <w:tmpl w:val="66FC6E16"/>
    <w:lvl w:ilvl="0">
      <w:start w:val="1"/>
      <w:numFmt w:val="decimal"/>
      <w:lvlText w:val="%1"/>
      <w:legacy w:legacy="1" w:legacySpace="0" w:legacyIndent="0"/>
      <w:lvlJc w:val="left"/>
    </w:lvl>
  </w:abstractNum>
  <w:abstractNum w:abstractNumId="1">
    <w:nsid w:val="011B2640"/>
    <w:multiLevelType w:val="multilevel"/>
    <w:tmpl w:val="58F88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A351A"/>
    <w:multiLevelType w:val="hybridMultilevel"/>
    <w:tmpl w:val="B01A8358"/>
    <w:lvl w:ilvl="0" w:tplc="3EEC4F8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60202"/>
    <w:multiLevelType w:val="hybridMultilevel"/>
    <w:tmpl w:val="6E8EAEE8"/>
    <w:lvl w:ilvl="0" w:tplc="7F7C1C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5A0BCF"/>
    <w:multiLevelType w:val="multilevel"/>
    <w:tmpl w:val="7078272C"/>
    <w:lvl w:ilvl="0">
      <w:start w:val="7"/>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AB0D50"/>
    <w:multiLevelType w:val="singleLevel"/>
    <w:tmpl w:val="034E1F5A"/>
    <w:lvl w:ilvl="0">
      <w:start w:val="1"/>
      <w:numFmt w:val="lowerLetter"/>
      <w:lvlText w:val="(%1)"/>
      <w:legacy w:legacy="1" w:legacySpace="0" w:legacyIndent="0"/>
      <w:lvlJc w:val="left"/>
      <w:rPr>
        <w:rFonts w:ascii="Times New Roman" w:eastAsia="Times New Roman" w:hAnsi="Times New Roman" w:cs="Times New Roman"/>
      </w:rPr>
    </w:lvl>
  </w:abstractNum>
  <w:abstractNum w:abstractNumId="6">
    <w:nsid w:val="30074BA1"/>
    <w:multiLevelType w:val="hybridMultilevel"/>
    <w:tmpl w:val="6CA45E3E"/>
    <w:lvl w:ilvl="0" w:tplc="7F7C1C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B0A215F"/>
    <w:multiLevelType w:val="hybridMultilevel"/>
    <w:tmpl w:val="C3E853C6"/>
    <w:lvl w:ilvl="0" w:tplc="7F7C1C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B15F87"/>
    <w:multiLevelType w:val="hybridMultilevel"/>
    <w:tmpl w:val="1AD81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B0388"/>
    <w:multiLevelType w:val="hybridMultilevel"/>
    <w:tmpl w:val="450C3E7C"/>
    <w:lvl w:ilvl="0" w:tplc="7F7C1C9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ED50326"/>
    <w:multiLevelType w:val="hybridMultilevel"/>
    <w:tmpl w:val="F940BCCC"/>
    <w:lvl w:ilvl="0" w:tplc="42A0653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40448D6"/>
    <w:multiLevelType w:val="hybridMultilevel"/>
    <w:tmpl w:val="18829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2620E"/>
    <w:multiLevelType w:val="hybridMultilevel"/>
    <w:tmpl w:val="75D8700C"/>
    <w:lvl w:ilvl="0" w:tplc="0409001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975EB"/>
    <w:multiLevelType w:val="singleLevel"/>
    <w:tmpl w:val="8A52D9A0"/>
    <w:lvl w:ilvl="0">
      <w:start w:val="1"/>
      <w:numFmt w:val="lowerLetter"/>
      <w:lvlText w:val="%1)"/>
      <w:legacy w:legacy="1" w:legacySpace="0" w:legacyIndent="360"/>
      <w:lvlJc w:val="left"/>
      <w:pPr>
        <w:ind w:left="720" w:hanging="360"/>
      </w:pPr>
    </w:lvl>
  </w:abstractNum>
  <w:abstractNum w:abstractNumId="14">
    <w:nsid w:val="72B5551B"/>
    <w:multiLevelType w:val="hybridMultilevel"/>
    <w:tmpl w:val="CF9E9ABA"/>
    <w:lvl w:ilvl="0" w:tplc="FFFFFFFF">
      <w:start w:val="1"/>
      <w:numFmt w:val="lowerRoman"/>
      <w:lvlText w:val="%1."/>
      <w:lvlJc w:val="right"/>
      <w:pPr>
        <w:ind w:left="1440" w:hanging="360"/>
      </w:pPr>
    </w:lvl>
    <w:lvl w:ilvl="1" w:tplc="FFFFFFFF">
      <w:start w:val="1"/>
      <w:numFmt w:val="decimal"/>
      <w:lvlText w:val="%2)"/>
      <w:lvlJc w:val="left"/>
      <w:pPr>
        <w:ind w:left="450" w:hanging="360"/>
      </w:pPr>
    </w:lvl>
    <w:lvl w:ilvl="2" w:tplc="FFFFFFFF">
      <w:start w:val="2"/>
      <w:numFmt w:val="decimal"/>
      <w:lvlText w:val="%3."/>
      <w:lvlJc w:val="left"/>
      <w:pPr>
        <w:ind w:left="3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746C1DDC"/>
    <w:multiLevelType w:val="hybridMultilevel"/>
    <w:tmpl w:val="62FE0690"/>
    <w:lvl w:ilvl="0" w:tplc="0409001B">
      <w:start w:val="1"/>
      <w:numFmt w:val="lowerLetter"/>
      <w:lvlText w:val="(%1)"/>
      <w:lvlJc w:val="left"/>
      <w:pPr>
        <w:tabs>
          <w:tab w:val="num" w:pos="1080"/>
        </w:tabs>
        <w:ind w:left="1080" w:hanging="720"/>
      </w:pPr>
      <w:rPr>
        <w:rFonts w:hint="default"/>
      </w:rPr>
    </w:lvl>
    <w:lvl w:ilvl="1" w:tplc="04090011" w:tentative="1">
      <w:start w:val="1"/>
      <w:numFmt w:val="lowerLetter"/>
      <w:lvlText w:val="%2."/>
      <w:lvlJc w:val="left"/>
      <w:pPr>
        <w:tabs>
          <w:tab w:val="num" w:pos="1800"/>
        </w:tabs>
        <w:ind w:left="1800" w:hanging="360"/>
      </w:pPr>
    </w:lvl>
    <w:lvl w:ilvl="2" w:tplc="7CD8C768"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1050FC"/>
    <w:multiLevelType w:val="multilevel"/>
    <w:tmpl w:val="402069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96F6376"/>
    <w:multiLevelType w:val="singleLevel"/>
    <w:tmpl w:val="8A52D9A0"/>
    <w:lvl w:ilvl="0">
      <w:start w:val="1"/>
      <w:numFmt w:val="lowerLetter"/>
      <w:lvlText w:val="%1)"/>
      <w:legacy w:legacy="1" w:legacySpace="0" w:legacyIndent="360"/>
      <w:lvlJc w:val="left"/>
      <w:pPr>
        <w:ind w:left="360" w:hanging="360"/>
      </w:pPr>
    </w:lvl>
  </w:abstractNum>
  <w:abstractNum w:abstractNumId="18">
    <w:nsid w:val="7BF659EE"/>
    <w:multiLevelType w:val="hybridMultilevel"/>
    <w:tmpl w:val="77AEE8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17"/>
  </w:num>
  <w:num w:numId="5">
    <w:abstractNumId w:val="7"/>
  </w:num>
  <w:num w:numId="6">
    <w:abstractNumId w:val="3"/>
  </w:num>
  <w:num w:numId="7">
    <w:abstractNumId w:val="6"/>
  </w:num>
  <w:num w:numId="8">
    <w:abstractNumId w:val="15"/>
  </w:num>
  <w:num w:numId="9">
    <w:abstractNumId w:val="12"/>
  </w:num>
  <w:num w:numId="10">
    <w:abstractNumId w:val="18"/>
  </w:num>
  <w:num w:numId="11">
    <w:abstractNumId w:val="0"/>
  </w:num>
  <w:num w:numId="12">
    <w:abstractNumId w:val="5"/>
  </w:num>
  <w:num w:numId="13">
    <w:abstractNumId w:val="10"/>
  </w:num>
  <w:num w:numId="14">
    <w:abstractNumId w:val="2"/>
  </w:num>
  <w:num w:numId="15">
    <w:abstractNumId w:val="11"/>
  </w:num>
  <w:num w:numId="16">
    <w:abstractNumId w:val="16"/>
  </w:num>
  <w:num w:numId="17">
    <w:abstractNumId w:val="1"/>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E3"/>
    <w:rsid w:val="0006019B"/>
    <w:rsid w:val="0006351A"/>
    <w:rsid w:val="00367D1D"/>
    <w:rsid w:val="007D5FDD"/>
    <w:rsid w:val="007E2BC7"/>
    <w:rsid w:val="008522FC"/>
    <w:rsid w:val="009E55FF"/>
    <w:rsid w:val="00A1129B"/>
    <w:rsid w:val="00D21E2A"/>
    <w:rsid w:val="00F2217B"/>
    <w:rsid w:val="00F9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1A"/>
    <w:rPr>
      <w:rFonts w:eastAsiaTheme="minorEastAsia"/>
    </w:rPr>
  </w:style>
  <w:style w:type="paragraph" w:styleId="Heading1">
    <w:name w:val="heading 1"/>
    <w:basedOn w:val="Normal"/>
    <w:next w:val="Normal"/>
    <w:link w:val="Heading1Char"/>
    <w:qFormat/>
    <w:rsid w:val="0006351A"/>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51A"/>
    <w:rPr>
      <w:rFonts w:ascii="Arial" w:eastAsia="Times New Roman" w:hAnsi="Arial" w:cs="Times New Roman"/>
      <w:b/>
      <w:bCs/>
      <w:kern w:val="32"/>
      <w:sz w:val="32"/>
      <w:szCs w:val="32"/>
    </w:rPr>
  </w:style>
  <w:style w:type="paragraph" w:styleId="Header">
    <w:name w:val="header"/>
    <w:basedOn w:val="Normal"/>
    <w:link w:val="HeaderChar"/>
    <w:uiPriority w:val="99"/>
    <w:rsid w:val="0006351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635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51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6351A"/>
    <w:rPr>
      <w:rFonts w:ascii="Times New Roman" w:eastAsia="Times New Roman" w:hAnsi="Times New Roman" w:cs="Times New Roman"/>
      <w:sz w:val="24"/>
      <w:szCs w:val="24"/>
    </w:rPr>
  </w:style>
  <w:style w:type="table" w:styleId="TableGrid">
    <w:name w:val="Table Grid"/>
    <w:basedOn w:val="TableNormal"/>
    <w:rsid w:val="000635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6351A"/>
    <w:pPr>
      <w:ind w:left="720"/>
      <w:contextualSpacing/>
    </w:pPr>
    <w:rPr>
      <w:rFonts w:ascii="Calibri" w:eastAsia="Calibri" w:hAnsi="Calibri" w:cs="Times New Roman"/>
    </w:rPr>
  </w:style>
  <w:style w:type="paragraph" w:styleId="EndnoteText">
    <w:name w:val="endnote text"/>
    <w:basedOn w:val="Normal"/>
    <w:link w:val="EndnoteTextChar"/>
    <w:semiHidden/>
    <w:rsid w:val="0006351A"/>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06351A"/>
    <w:rPr>
      <w:rFonts w:ascii="Courier" w:eastAsia="Times New Roman" w:hAnsi="Courier" w:cs="Times New Roman"/>
      <w:snapToGrid w:val="0"/>
      <w:sz w:val="24"/>
      <w:szCs w:val="20"/>
    </w:rPr>
  </w:style>
  <w:style w:type="paragraph" w:styleId="PlainText">
    <w:name w:val="Plain Text"/>
    <w:basedOn w:val="Normal"/>
    <w:link w:val="PlainTextChar"/>
    <w:uiPriority w:val="99"/>
    <w:rsid w:val="0006351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6351A"/>
    <w:rPr>
      <w:rFonts w:ascii="Courier New" w:eastAsia="Times New Roman" w:hAnsi="Courier New" w:cs="Times New Roman"/>
      <w:sz w:val="20"/>
      <w:szCs w:val="20"/>
    </w:rPr>
  </w:style>
  <w:style w:type="character" w:styleId="Hyperlink">
    <w:name w:val="Hyperlink"/>
    <w:uiPriority w:val="99"/>
    <w:rsid w:val="0006351A"/>
    <w:rPr>
      <w:color w:val="0000FF"/>
      <w:u w:val="single"/>
    </w:rPr>
  </w:style>
  <w:style w:type="paragraph" w:styleId="Title">
    <w:name w:val="Title"/>
    <w:basedOn w:val="Normal"/>
    <w:link w:val="TitleChar"/>
    <w:qFormat/>
    <w:rsid w:val="0006351A"/>
    <w:pPr>
      <w:spacing w:after="0" w:line="240" w:lineRule="auto"/>
      <w:jc w:val="center"/>
    </w:pPr>
    <w:rPr>
      <w:rFonts w:ascii="Bookman Old Style" w:eastAsia="Times New Roman" w:hAnsi="Bookman Old Style" w:cs="Times New Roman"/>
      <w:b/>
      <w:bCs/>
      <w:sz w:val="32"/>
      <w:szCs w:val="20"/>
    </w:rPr>
  </w:style>
  <w:style w:type="character" w:customStyle="1" w:styleId="TitleChar">
    <w:name w:val="Title Char"/>
    <w:basedOn w:val="DefaultParagraphFont"/>
    <w:link w:val="Title"/>
    <w:rsid w:val="0006351A"/>
    <w:rPr>
      <w:rFonts w:ascii="Bookman Old Style" w:eastAsia="Times New Roman" w:hAnsi="Bookman Old Style" w:cs="Times New Roman"/>
      <w:b/>
      <w:bCs/>
      <w:sz w:val="32"/>
      <w:szCs w:val="20"/>
    </w:rPr>
  </w:style>
  <w:style w:type="paragraph" w:customStyle="1" w:styleId="WW-Default">
    <w:name w:val="WW-Default"/>
    <w:rsid w:val="0006351A"/>
    <w:pPr>
      <w:suppressAutoHyphens/>
      <w:overflowPunct w:val="0"/>
      <w:autoSpaceDE w:val="0"/>
      <w:autoSpaceDN w:val="0"/>
      <w:adjustRightInd w:val="0"/>
      <w:spacing w:after="0" w:line="240" w:lineRule="auto"/>
      <w:textAlignment w:val="baseline"/>
    </w:pPr>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063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51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1A"/>
    <w:rPr>
      <w:rFonts w:eastAsiaTheme="minorEastAsia"/>
    </w:rPr>
  </w:style>
  <w:style w:type="paragraph" w:styleId="Heading1">
    <w:name w:val="heading 1"/>
    <w:basedOn w:val="Normal"/>
    <w:next w:val="Normal"/>
    <w:link w:val="Heading1Char"/>
    <w:qFormat/>
    <w:rsid w:val="0006351A"/>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51A"/>
    <w:rPr>
      <w:rFonts w:ascii="Arial" w:eastAsia="Times New Roman" w:hAnsi="Arial" w:cs="Times New Roman"/>
      <w:b/>
      <w:bCs/>
      <w:kern w:val="32"/>
      <w:sz w:val="32"/>
      <w:szCs w:val="32"/>
    </w:rPr>
  </w:style>
  <w:style w:type="paragraph" w:styleId="Header">
    <w:name w:val="header"/>
    <w:basedOn w:val="Normal"/>
    <w:link w:val="HeaderChar"/>
    <w:uiPriority w:val="99"/>
    <w:rsid w:val="0006351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635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51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6351A"/>
    <w:rPr>
      <w:rFonts w:ascii="Times New Roman" w:eastAsia="Times New Roman" w:hAnsi="Times New Roman" w:cs="Times New Roman"/>
      <w:sz w:val="24"/>
      <w:szCs w:val="24"/>
    </w:rPr>
  </w:style>
  <w:style w:type="table" w:styleId="TableGrid">
    <w:name w:val="Table Grid"/>
    <w:basedOn w:val="TableNormal"/>
    <w:rsid w:val="000635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6351A"/>
    <w:pPr>
      <w:ind w:left="720"/>
      <w:contextualSpacing/>
    </w:pPr>
    <w:rPr>
      <w:rFonts w:ascii="Calibri" w:eastAsia="Calibri" w:hAnsi="Calibri" w:cs="Times New Roman"/>
    </w:rPr>
  </w:style>
  <w:style w:type="paragraph" w:styleId="EndnoteText">
    <w:name w:val="endnote text"/>
    <w:basedOn w:val="Normal"/>
    <w:link w:val="EndnoteTextChar"/>
    <w:semiHidden/>
    <w:rsid w:val="0006351A"/>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06351A"/>
    <w:rPr>
      <w:rFonts w:ascii="Courier" w:eastAsia="Times New Roman" w:hAnsi="Courier" w:cs="Times New Roman"/>
      <w:snapToGrid w:val="0"/>
      <w:sz w:val="24"/>
      <w:szCs w:val="20"/>
    </w:rPr>
  </w:style>
  <w:style w:type="paragraph" w:styleId="PlainText">
    <w:name w:val="Plain Text"/>
    <w:basedOn w:val="Normal"/>
    <w:link w:val="PlainTextChar"/>
    <w:uiPriority w:val="99"/>
    <w:rsid w:val="0006351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6351A"/>
    <w:rPr>
      <w:rFonts w:ascii="Courier New" w:eastAsia="Times New Roman" w:hAnsi="Courier New" w:cs="Times New Roman"/>
      <w:sz w:val="20"/>
      <w:szCs w:val="20"/>
    </w:rPr>
  </w:style>
  <w:style w:type="character" w:styleId="Hyperlink">
    <w:name w:val="Hyperlink"/>
    <w:uiPriority w:val="99"/>
    <w:rsid w:val="0006351A"/>
    <w:rPr>
      <w:color w:val="0000FF"/>
      <w:u w:val="single"/>
    </w:rPr>
  </w:style>
  <w:style w:type="paragraph" w:styleId="Title">
    <w:name w:val="Title"/>
    <w:basedOn w:val="Normal"/>
    <w:link w:val="TitleChar"/>
    <w:qFormat/>
    <w:rsid w:val="0006351A"/>
    <w:pPr>
      <w:spacing w:after="0" w:line="240" w:lineRule="auto"/>
      <w:jc w:val="center"/>
    </w:pPr>
    <w:rPr>
      <w:rFonts w:ascii="Bookman Old Style" w:eastAsia="Times New Roman" w:hAnsi="Bookman Old Style" w:cs="Times New Roman"/>
      <w:b/>
      <w:bCs/>
      <w:sz w:val="32"/>
      <w:szCs w:val="20"/>
    </w:rPr>
  </w:style>
  <w:style w:type="character" w:customStyle="1" w:styleId="TitleChar">
    <w:name w:val="Title Char"/>
    <w:basedOn w:val="DefaultParagraphFont"/>
    <w:link w:val="Title"/>
    <w:rsid w:val="0006351A"/>
    <w:rPr>
      <w:rFonts w:ascii="Bookman Old Style" w:eastAsia="Times New Roman" w:hAnsi="Bookman Old Style" w:cs="Times New Roman"/>
      <w:b/>
      <w:bCs/>
      <w:sz w:val="32"/>
      <w:szCs w:val="20"/>
    </w:rPr>
  </w:style>
  <w:style w:type="paragraph" w:customStyle="1" w:styleId="WW-Default">
    <w:name w:val="WW-Default"/>
    <w:rsid w:val="0006351A"/>
    <w:pPr>
      <w:suppressAutoHyphens/>
      <w:overflowPunct w:val="0"/>
      <w:autoSpaceDE w:val="0"/>
      <w:autoSpaceDN w:val="0"/>
      <w:adjustRightInd w:val="0"/>
      <w:spacing w:after="0" w:line="240" w:lineRule="auto"/>
      <w:textAlignment w:val="baseline"/>
    </w:pPr>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063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51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Visio_Drawing1.vs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da.or.ug" TargetMode="External"/><Relationship Id="rId4" Type="http://schemas.openxmlformats.org/officeDocument/2006/relationships/settings" Target="settings.xml"/><Relationship Id="rId9" Type="http://schemas.openxmlformats.org/officeDocument/2006/relationships/hyperlink" Target="mailto:ndaug@nda.or.u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Ramathan Mutungirehi</dc:creator>
  <cp:keywords/>
  <dc:description/>
  <cp:lastModifiedBy>Ramathan Mutungirehi</cp:lastModifiedBy>
  <cp:revision>8</cp:revision>
  <dcterms:created xsi:type="dcterms:W3CDTF">2017-03-01T06:52:00Z</dcterms:created>
  <dcterms:modified xsi:type="dcterms:W3CDTF">2017-03-13T07:24:00Z</dcterms:modified>
</cp:coreProperties>
</file>