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1A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bookmarkStart w:id="0" w:name="_Toc348018112"/>
      <w:bookmarkStart w:id="1" w:name="_GoBack"/>
      <w:bookmarkEnd w:id="1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5760"/>
        <w:gridCol w:w="2214"/>
      </w:tblGrid>
      <w:tr w:rsidR="0006351A" w:rsidRPr="00FB4F19" w:rsidTr="00642EED">
        <w:tc>
          <w:tcPr>
            <w:tcW w:w="2178" w:type="dxa"/>
          </w:tcPr>
          <w:p w:rsidR="0006351A" w:rsidRPr="00FB4F19" w:rsidRDefault="00FC3BC2" w:rsidP="00642EED">
            <w:pPr>
              <w:pStyle w:val="Heading1"/>
              <w:ind w:left="360" w:hanging="360"/>
              <w:outlineLvl w:val="0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5FD3DC4" wp14:editId="5F3734B5">
                  <wp:extent cx="843915" cy="838200"/>
                  <wp:effectExtent l="0" t="0" r="0" b="0"/>
                  <wp:docPr id="15" name="Picture 15" descr="D:\nda\2016\memo\nda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D:\nda\2016\memo\nda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06351A" w:rsidRPr="00FB4F19" w:rsidRDefault="0006351A" w:rsidP="00642EED">
            <w:pPr>
              <w:pStyle w:val="Heading1"/>
              <w:spacing w:before="0"/>
              <w:ind w:left="360" w:hanging="360"/>
              <w:jc w:val="center"/>
              <w:outlineLvl w:val="0"/>
              <w:rPr>
                <w:sz w:val="24"/>
                <w:szCs w:val="24"/>
              </w:rPr>
            </w:pPr>
            <w:bookmarkStart w:id="2" w:name="_Toc475976499"/>
            <w:r w:rsidRPr="00FB4F19">
              <w:rPr>
                <w:sz w:val="24"/>
                <w:szCs w:val="24"/>
              </w:rPr>
              <w:t>National Drug Authority</w:t>
            </w:r>
            <w:bookmarkEnd w:id="2"/>
          </w:p>
          <w:p w:rsidR="0006351A" w:rsidRPr="00FB4F19" w:rsidRDefault="0006351A" w:rsidP="00642EED">
            <w:pPr>
              <w:pStyle w:val="Heading1"/>
              <w:spacing w:before="0"/>
              <w:ind w:left="360" w:hanging="360"/>
              <w:jc w:val="center"/>
              <w:outlineLvl w:val="0"/>
              <w:rPr>
                <w:sz w:val="24"/>
                <w:szCs w:val="24"/>
              </w:rPr>
            </w:pPr>
            <w:bookmarkStart w:id="3" w:name="_Toc475976500"/>
            <w:r w:rsidRPr="00FB4F19">
              <w:rPr>
                <w:sz w:val="24"/>
                <w:szCs w:val="24"/>
              </w:rPr>
              <w:t>Plot No. 46 - 48 Lumumba Avenue,</w:t>
            </w:r>
            <w:bookmarkEnd w:id="3"/>
          </w:p>
          <w:p w:rsidR="0006351A" w:rsidRPr="00FB4F19" w:rsidRDefault="0006351A" w:rsidP="00642EED">
            <w:pPr>
              <w:pStyle w:val="Heading1"/>
              <w:spacing w:before="0"/>
              <w:ind w:left="360" w:hanging="360"/>
              <w:jc w:val="center"/>
              <w:outlineLvl w:val="0"/>
              <w:rPr>
                <w:sz w:val="24"/>
                <w:szCs w:val="24"/>
              </w:rPr>
            </w:pPr>
            <w:bookmarkStart w:id="4" w:name="_Toc475976501"/>
            <w:r w:rsidRPr="00FB4F19">
              <w:rPr>
                <w:sz w:val="24"/>
                <w:szCs w:val="24"/>
              </w:rPr>
              <w:t>P.O. Box 23096, Kampala, Uganda.</w:t>
            </w:r>
            <w:bookmarkEnd w:id="4"/>
          </w:p>
          <w:p w:rsidR="0006351A" w:rsidRPr="00FB4F19" w:rsidRDefault="0006351A" w:rsidP="00642EED">
            <w:pPr>
              <w:pStyle w:val="Heading1"/>
              <w:spacing w:before="0"/>
              <w:outlineLvl w:val="0"/>
              <w:rPr>
                <w:sz w:val="24"/>
                <w:szCs w:val="24"/>
              </w:rPr>
            </w:pPr>
            <w:bookmarkStart w:id="5" w:name="_Toc475976502"/>
            <w:proofErr w:type="gramStart"/>
            <w:r w:rsidRPr="00FB4F19">
              <w:rPr>
                <w:sz w:val="24"/>
                <w:szCs w:val="24"/>
              </w:rPr>
              <w:t>email</w:t>
            </w:r>
            <w:proofErr w:type="gramEnd"/>
            <w:r w:rsidRPr="00FB4F19">
              <w:rPr>
                <w:sz w:val="24"/>
                <w:szCs w:val="24"/>
              </w:rPr>
              <w:t xml:space="preserve">: </w:t>
            </w:r>
            <w:hyperlink r:id="rId8" w:history="1">
              <w:r w:rsidRPr="00FB4F19">
                <w:rPr>
                  <w:rStyle w:val="Hyperlink"/>
                  <w:sz w:val="24"/>
                  <w:szCs w:val="24"/>
                </w:rPr>
                <w:t>ndaug@nda.or.ug</w:t>
              </w:r>
            </w:hyperlink>
            <w:r w:rsidRPr="00FB4F19">
              <w:rPr>
                <w:sz w:val="24"/>
                <w:szCs w:val="24"/>
              </w:rPr>
              <w:t xml:space="preserve">; website: </w:t>
            </w:r>
            <w:hyperlink r:id="rId9" w:history="1">
              <w:r w:rsidRPr="00FB4F19">
                <w:rPr>
                  <w:rStyle w:val="Hyperlink"/>
                  <w:sz w:val="24"/>
                  <w:szCs w:val="24"/>
                </w:rPr>
                <w:t>www.nda.or.ug</w:t>
              </w:r>
              <w:bookmarkEnd w:id="5"/>
            </w:hyperlink>
          </w:p>
          <w:p w:rsidR="0006351A" w:rsidRPr="00FB4F19" w:rsidRDefault="0006351A" w:rsidP="00642EED">
            <w:pPr>
              <w:pStyle w:val="Heading1"/>
              <w:spacing w:before="0"/>
              <w:ind w:left="360" w:hanging="360"/>
              <w:jc w:val="center"/>
              <w:outlineLvl w:val="0"/>
              <w:rPr>
                <w:sz w:val="24"/>
                <w:szCs w:val="24"/>
              </w:rPr>
            </w:pPr>
            <w:bookmarkStart w:id="6" w:name="_Toc475976503"/>
            <w:r w:rsidRPr="00FB4F19">
              <w:rPr>
                <w:sz w:val="24"/>
                <w:szCs w:val="24"/>
              </w:rPr>
              <w:t>Tel: +256-414-255665, +256-414-347391/2</w:t>
            </w:r>
            <w:bookmarkEnd w:id="6"/>
          </w:p>
        </w:tc>
        <w:tc>
          <w:tcPr>
            <w:tcW w:w="2214" w:type="dxa"/>
          </w:tcPr>
          <w:p w:rsidR="0006351A" w:rsidRPr="00FB4F19" w:rsidRDefault="0006351A" w:rsidP="00642EED">
            <w:pPr>
              <w:pStyle w:val="Heading1"/>
              <w:ind w:left="360" w:hanging="360"/>
              <w:outlineLvl w:val="0"/>
              <w:rPr>
                <w:sz w:val="24"/>
                <w:szCs w:val="24"/>
              </w:rPr>
            </w:pPr>
          </w:p>
          <w:bookmarkStart w:id="7" w:name="_Toc475976504"/>
          <w:bookmarkEnd w:id="7"/>
          <w:p w:rsidR="0006351A" w:rsidRPr="00FB4F19" w:rsidRDefault="00FF4AC0" w:rsidP="00642EED">
            <w:pPr>
              <w:pStyle w:val="Heading1"/>
              <w:ind w:left="360" w:hanging="360"/>
              <w:outlineLvl w:val="0"/>
              <w:rPr>
                <w:sz w:val="24"/>
                <w:szCs w:val="24"/>
              </w:rPr>
            </w:pPr>
            <w:r w:rsidRPr="00FB4F19">
              <w:rPr>
                <w:sz w:val="24"/>
                <w:szCs w:val="24"/>
              </w:rPr>
              <w:object w:dxaOrig="2205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52.5pt" o:ole="">
                  <v:imagedata r:id="rId10" o:title=""/>
                </v:shape>
                <o:OLEObject Type="Embed" ProgID="Visio.Drawing.15" ShapeID="_x0000_i1025" DrawAspect="Content" ObjectID="_1600507815" r:id="rId11"/>
              </w:object>
            </w:r>
          </w:p>
        </w:tc>
      </w:tr>
      <w:tr w:rsidR="0006351A" w:rsidRPr="00FB4F19" w:rsidTr="00642EED">
        <w:tc>
          <w:tcPr>
            <w:tcW w:w="10152" w:type="dxa"/>
            <w:gridSpan w:val="3"/>
          </w:tcPr>
          <w:p w:rsidR="0006351A" w:rsidRPr="00FB4F19" w:rsidRDefault="00DA587F" w:rsidP="00642EED">
            <w:pPr>
              <w:pStyle w:val="WW-Default"/>
              <w:ind w:right="-120"/>
              <w:jc w:val="both"/>
            </w:pPr>
            <w:r>
              <w:rPr>
                <w:szCs w:val="24"/>
              </w:rPr>
              <w:t>7</w:t>
            </w:r>
            <w:r w:rsidR="0006351A">
              <w:rPr>
                <w:szCs w:val="24"/>
              </w:rPr>
              <w:t>.</w:t>
            </w:r>
            <w:r w:rsidR="0006351A" w:rsidRPr="009B3DDE">
              <w:rPr>
                <w:szCs w:val="24"/>
              </w:rPr>
              <w:t xml:space="preserve"> </w:t>
            </w:r>
            <w:r w:rsidR="0006351A" w:rsidRPr="00842022">
              <w:rPr>
                <w:b/>
                <w:szCs w:val="24"/>
              </w:rPr>
              <w:t>S</w:t>
            </w:r>
            <w:r w:rsidR="0006351A">
              <w:rPr>
                <w:b/>
                <w:szCs w:val="24"/>
              </w:rPr>
              <w:t xml:space="preserve">ample Interim or End of </w:t>
            </w:r>
            <w:r w:rsidR="00901A60" w:rsidRPr="00901A60">
              <w:rPr>
                <w:b/>
                <w:szCs w:val="24"/>
              </w:rPr>
              <w:t xml:space="preserve"> Ectoparasiticide</w:t>
            </w:r>
            <w:r w:rsidR="00901A60">
              <w:rPr>
                <w:b/>
                <w:szCs w:val="24"/>
              </w:rPr>
              <w:t xml:space="preserve"> </w:t>
            </w:r>
            <w:r w:rsidR="0006351A">
              <w:rPr>
                <w:b/>
                <w:szCs w:val="24"/>
              </w:rPr>
              <w:t xml:space="preserve">Study Summary Report </w:t>
            </w:r>
          </w:p>
        </w:tc>
      </w:tr>
    </w:tbl>
    <w:p w:rsidR="0006351A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bookmarkEnd w:id="0"/>
    <w:p w:rsidR="0006351A" w:rsidRDefault="0006351A" w:rsidP="0006351A">
      <w:pPr>
        <w:pStyle w:val="WW-Default"/>
        <w:ind w:right="-120"/>
        <w:jc w:val="both"/>
        <w:rPr>
          <w:rFonts w:cs="Arial"/>
          <w:b/>
          <w:color w:val="auto"/>
          <w:szCs w:val="24"/>
        </w:rPr>
      </w:pP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Date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The Secretary </w:t>
      </w:r>
      <w:r>
        <w:rPr>
          <w:rFonts w:cs="Arial"/>
          <w:color w:val="auto"/>
          <w:szCs w:val="24"/>
        </w:rPr>
        <w:t>to the Authority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National Drug Authority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Attention: Head, Drug Information Department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Dear &lt; Insert Name&gt;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INTERIM OR END OF STUDY SUMMARY REPORT &lt;Whichever applicable&gt;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&lt; Trial Protocol Title and Protocol Number&gt;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&lt;NDA reference number&gt;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The following is a summary of the &lt;study title&gt; trial conducted in &lt;insert institution name&gt;: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Number of animals screened: &lt; insert number</w:t>
      </w:r>
      <w:r w:rsidRPr="009B3DDE">
        <w:rPr>
          <w:rFonts w:cs="Arial"/>
          <w:b/>
          <w:color w:val="auto"/>
          <w:szCs w:val="24"/>
        </w:rPr>
        <w:t>&gt;</w:t>
      </w:r>
      <w:r w:rsidRPr="009B3DDE">
        <w:rPr>
          <w:rFonts w:cs="Arial"/>
          <w:color w:val="auto"/>
          <w:szCs w:val="24"/>
        </w:rPr>
        <w:t xml:space="preserve">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b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Number of animals randomized: </w:t>
      </w:r>
      <w:r w:rsidRPr="009B3DDE">
        <w:rPr>
          <w:rFonts w:cs="Arial"/>
          <w:b/>
          <w:color w:val="auto"/>
          <w:szCs w:val="24"/>
        </w:rPr>
        <w:t>&lt;</w:t>
      </w:r>
      <w:r w:rsidRPr="009B3DDE">
        <w:rPr>
          <w:rFonts w:cs="Arial"/>
          <w:color w:val="auto"/>
          <w:szCs w:val="24"/>
        </w:rPr>
        <w:t>insert number</w:t>
      </w:r>
      <w:r w:rsidRPr="009B3DDE">
        <w:rPr>
          <w:rFonts w:cs="Arial"/>
          <w:b/>
          <w:color w:val="auto"/>
          <w:szCs w:val="24"/>
        </w:rPr>
        <w:t xml:space="preserve">&gt;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b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Number of animals discontinued: </w:t>
      </w:r>
      <w:r w:rsidRPr="009B3DDE">
        <w:rPr>
          <w:rFonts w:cs="Arial"/>
          <w:b/>
          <w:color w:val="auto"/>
          <w:szCs w:val="24"/>
        </w:rPr>
        <w:t>&lt;</w:t>
      </w:r>
      <w:r w:rsidRPr="009B3DDE">
        <w:rPr>
          <w:rFonts w:cs="Arial"/>
          <w:color w:val="auto"/>
          <w:szCs w:val="24"/>
        </w:rPr>
        <w:t xml:space="preserve"> insert number</w:t>
      </w:r>
      <w:r w:rsidRPr="009B3DDE">
        <w:rPr>
          <w:rFonts w:cs="Arial"/>
          <w:b/>
          <w:color w:val="auto"/>
          <w:szCs w:val="24"/>
        </w:rPr>
        <w:t xml:space="preserve">&gt;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Reasons for discontinued: </w:t>
      </w:r>
      <w:r w:rsidRPr="009B3DDE">
        <w:rPr>
          <w:rFonts w:cs="Arial"/>
          <w:b/>
          <w:color w:val="auto"/>
          <w:szCs w:val="24"/>
        </w:rPr>
        <w:t>&lt;</w:t>
      </w:r>
      <w:r w:rsidRPr="009B3DDE">
        <w:rPr>
          <w:rFonts w:cs="Arial"/>
          <w:color w:val="auto"/>
          <w:szCs w:val="24"/>
        </w:rPr>
        <w:t xml:space="preserve">insert number&gt;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Reason for discontinuation: </w:t>
      </w:r>
      <w:r w:rsidRPr="009B3DDE">
        <w:rPr>
          <w:rFonts w:cs="Arial"/>
          <w:b/>
          <w:color w:val="auto"/>
          <w:szCs w:val="24"/>
        </w:rPr>
        <w:t>&lt;</w:t>
      </w:r>
      <w:r w:rsidRPr="009B3DDE">
        <w:rPr>
          <w:rFonts w:cs="Arial"/>
          <w:color w:val="auto"/>
          <w:szCs w:val="24"/>
        </w:rPr>
        <w:t>List of individual discontinued animals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b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Number of animals completed study: </w:t>
      </w:r>
      <w:r w:rsidRPr="009B3DDE">
        <w:rPr>
          <w:rFonts w:cs="Arial"/>
          <w:b/>
          <w:color w:val="auto"/>
          <w:szCs w:val="24"/>
        </w:rPr>
        <w:t xml:space="preserve">&lt; </w:t>
      </w:r>
      <w:r w:rsidRPr="009B3DDE">
        <w:rPr>
          <w:rFonts w:cs="Arial"/>
          <w:color w:val="auto"/>
          <w:szCs w:val="24"/>
        </w:rPr>
        <w:t>insert number</w:t>
      </w:r>
      <w:r w:rsidRPr="009B3DDE">
        <w:rPr>
          <w:rFonts w:cs="Arial"/>
          <w:b/>
          <w:color w:val="auto"/>
          <w:szCs w:val="24"/>
        </w:rPr>
        <w:t xml:space="preserve">&gt;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b/>
          <w:color w:val="auto"/>
          <w:szCs w:val="24"/>
        </w:rPr>
      </w:pPr>
      <w:r w:rsidRPr="009B3DDE">
        <w:rPr>
          <w:rFonts w:cs="Arial"/>
          <w:color w:val="auto"/>
          <w:szCs w:val="24"/>
        </w:rPr>
        <w:t>Number of Suspected adverse events:</w:t>
      </w:r>
      <w:r w:rsidRPr="009B3DDE">
        <w:rPr>
          <w:rFonts w:cs="Arial"/>
          <w:b/>
          <w:color w:val="auto"/>
          <w:szCs w:val="24"/>
        </w:rPr>
        <w:t xml:space="preserve"> &lt;</w:t>
      </w:r>
      <w:r w:rsidRPr="009B3DDE">
        <w:rPr>
          <w:rFonts w:cs="Arial"/>
          <w:color w:val="auto"/>
          <w:szCs w:val="24"/>
        </w:rPr>
        <w:t xml:space="preserve"> insert number</w:t>
      </w:r>
      <w:r w:rsidRPr="009B3DDE">
        <w:rPr>
          <w:rFonts w:cs="Arial"/>
          <w:b/>
          <w:color w:val="auto"/>
          <w:szCs w:val="24"/>
        </w:rPr>
        <w:t xml:space="preserve">&gt;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Number of endpoints: &lt;insert number if applicable, if not, to be removed&gt;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Last batch of drug supplies collected back from site: &lt; insert date&gt;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Last batch of drug supplies sent back to &lt; originating site&gt; for destruction: &lt;insert date&gt;; if local destruction, attach copy of NDA destruction certificate.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List of any changes in trial personnel – including full Curriculum Vitae and declaration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List of monitor and audit reports to date.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Default="0006351A" w:rsidP="0006351A">
      <w:pPr>
        <w:pStyle w:val="WW-Default"/>
        <w:ind w:right="-120"/>
        <w:jc w:val="both"/>
      </w:pPr>
      <w:r>
        <w:rPr>
          <w:rFonts w:cs="Arial"/>
          <w:color w:val="auto"/>
          <w:szCs w:val="24"/>
        </w:rPr>
        <w:br w:type="page"/>
      </w:r>
    </w:p>
    <w:sectPr w:rsidR="0006351A" w:rsidSect="00642E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9"/>
      <w:pgMar w:top="1440" w:right="864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EA" w:rsidRDefault="009962EA">
      <w:pPr>
        <w:spacing w:after="0" w:line="240" w:lineRule="auto"/>
      </w:pPr>
      <w:r>
        <w:separator/>
      </w:r>
    </w:p>
  </w:endnote>
  <w:endnote w:type="continuationSeparator" w:id="0">
    <w:p w:rsidR="009962EA" w:rsidRDefault="0099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6D" w:rsidRDefault="002B22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D4" w:rsidRPr="00302E2E" w:rsidRDefault="009962EA">
    <w:pPr>
      <w:pStyle w:val="Footer"/>
      <w:rPr>
        <w:b/>
        <w:sz w:val="14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6D" w:rsidRDefault="002B2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EA" w:rsidRDefault="009962EA">
      <w:pPr>
        <w:spacing w:after="0" w:line="240" w:lineRule="auto"/>
      </w:pPr>
      <w:r>
        <w:separator/>
      </w:r>
    </w:p>
  </w:footnote>
  <w:footnote w:type="continuationSeparator" w:id="0">
    <w:p w:rsidR="009962EA" w:rsidRDefault="00996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6D" w:rsidRDefault="002B22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80" w:type="dxa"/>
      <w:tblInd w:w="1368" w:type="dxa"/>
      <w:tblLook w:val="04A0" w:firstRow="1" w:lastRow="0" w:firstColumn="1" w:lastColumn="0" w:noHBand="0" w:noVBand="1"/>
    </w:tblPr>
    <w:tblGrid>
      <w:gridCol w:w="2327"/>
      <w:gridCol w:w="5053"/>
    </w:tblGrid>
    <w:tr w:rsidR="00652FD4" w:rsidTr="0043071E">
      <w:trPr>
        <w:trHeight w:val="628"/>
      </w:trPr>
      <w:tc>
        <w:tcPr>
          <w:tcW w:w="2327" w:type="dxa"/>
          <w:vMerge w:val="restart"/>
        </w:tcPr>
        <w:p w:rsidR="00652FD4" w:rsidRPr="00944E94" w:rsidRDefault="0006351A" w:rsidP="0043071E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2E6B445A" wp14:editId="642A0EA7">
                <wp:extent cx="1171575" cy="1038225"/>
                <wp:effectExtent l="0" t="0" r="9525" b="952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3" w:type="dxa"/>
          <w:tcBorders>
            <w:bottom w:val="single" w:sz="4" w:space="0" w:color="auto"/>
          </w:tcBorders>
        </w:tcPr>
        <w:p w:rsidR="00652FD4" w:rsidRPr="006369B5" w:rsidRDefault="009962EA" w:rsidP="0043071E">
          <w:pPr>
            <w:jc w:val="center"/>
            <w:rPr>
              <w:rFonts w:ascii="Arial" w:hAnsi="Arial" w:cs="Arial"/>
              <w:b/>
              <w:lang w:val="en-GB"/>
            </w:rPr>
          </w:pPr>
        </w:p>
        <w:p w:rsidR="00652FD4" w:rsidRPr="006369B5" w:rsidRDefault="009962EA" w:rsidP="0043071E">
          <w:pPr>
            <w:jc w:val="center"/>
            <w:rPr>
              <w:rFonts w:ascii="Arial" w:hAnsi="Arial" w:cs="Arial"/>
              <w:b/>
              <w:lang w:val="en-GB"/>
            </w:rPr>
          </w:pPr>
        </w:p>
        <w:p w:rsidR="00652FD4" w:rsidRDefault="0006351A" w:rsidP="0043071E">
          <w:pPr>
            <w:jc w:val="center"/>
          </w:pPr>
          <w:r>
            <w:rPr>
              <w:rFonts w:ascii="Arial" w:hAnsi="Arial" w:cs="Arial"/>
              <w:b/>
              <w:sz w:val="28"/>
              <w:szCs w:val="28"/>
              <w:lang w:val="en-GB"/>
            </w:rPr>
            <w:t xml:space="preserve">Conduct of Ectoparasiticide Trials </w:t>
          </w:r>
        </w:p>
      </w:tc>
    </w:tr>
    <w:tr w:rsidR="00652FD4" w:rsidTr="0043071E">
      <w:trPr>
        <w:trHeight w:val="628"/>
      </w:trPr>
      <w:tc>
        <w:tcPr>
          <w:tcW w:w="2327" w:type="dxa"/>
          <w:vMerge/>
        </w:tcPr>
        <w:p w:rsidR="00652FD4" w:rsidRPr="00944E94" w:rsidRDefault="009962EA" w:rsidP="0043071E">
          <w:pPr>
            <w:pStyle w:val="Header"/>
            <w:jc w:val="center"/>
            <w:rPr>
              <w:noProof/>
            </w:rPr>
          </w:pPr>
        </w:p>
      </w:tc>
      <w:tc>
        <w:tcPr>
          <w:tcW w:w="5053" w:type="dxa"/>
          <w:tcBorders>
            <w:top w:val="single" w:sz="4" w:space="0" w:color="auto"/>
          </w:tcBorders>
        </w:tcPr>
        <w:p w:rsidR="00652FD4" w:rsidRPr="006369B5" w:rsidRDefault="009962EA" w:rsidP="0043071E">
          <w:pPr>
            <w:jc w:val="center"/>
            <w:rPr>
              <w:rFonts w:ascii="Arial" w:hAnsi="Arial" w:cs="Arial"/>
              <w:b/>
              <w:lang w:val="en-GB"/>
            </w:rPr>
          </w:pPr>
        </w:p>
      </w:tc>
    </w:tr>
  </w:tbl>
  <w:p w:rsidR="00652FD4" w:rsidRPr="0065045F" w:rsidRDefault="009962EA" w:rsidP="0043071E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6D" w:rsidRDefault="002B22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4C2C"/>
    <w:multiLevelType w:val="singleLevel"/>
    <w:tmpl w:val="66FC6E16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011B2640"/>
    <w:multiLevelType w:val="multilevel"/>
    <w:tmpl w:val="58F88E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EA351A"/>
    <w:multiLevelType w:val="hybridMultilevel"/>
    <w:tmpl w:val="B01A8358"/>
    <w:lvl w:ilvl="0" w:tplc="3EEC4F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60202"/>
    <w:multiLevelType w:val="hybridMultilevel"/>
    <w:tmpl w:val="6E8EAEE8"/>
    <w:lvl w:ilvl="0" w:tplc="7F7C1C9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5A0BCF"/>
    <w:multiLevelType w:val="multilevel"/>
    <w:tmpl w:val="7078272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FAB0D50"/>
    <w:multiLevelType w:val="singleLevel"/>
    <w:tmpl w:val="034E1F5A"/>
    <w:lvl w:ilvl="0">
      <w:start w:val="1"/>
      <w:numFmt w:val="lowerLetter"/>
      <w:lvlText w:val="(%1)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6">
    <w:nsid w:val="30074BA1"/>
    <w:multiLevelType w:val="hybridMultilevel"/>
    <w:tmpl w:val="6CA45E3E"/>
    <w:lvl w:ilvl="0" w:tplc="7F7C1C9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0A215F"/>
    <w:multiLevelType w:val="hybridMultilevel"/>
    <w:tmpl w:val="C3E853C6"/>
    <w:lvl w:ilvl="0" w:tplc="7F7C1C9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B15F87"/>
    <w:multiLevelType w:val="hybridMultilevel"/>
    <w:tmpl w:val="1AD81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B0388"/>
    <w:multiLevelType w:val="hybridMultilevel"/>
    <w:tmpl w:val="450C3E7C"/>
    <w:lvl w:ilvl="0" w:tplc="7F7C1C9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D50326"/>
    <w:multiLevelType w:val="hybridMultilevel"/>
    <w:tmpl w:val="F940BCCC"/>
    <w:lvl w:ilvl="0" w:tplc="42A0653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40448D6"/>
    <w:multiLevelType w:val="hybridMultilevel"/>
    <w:tmpl w:val="18829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2620E"/>
    <w:multiLevelType w:val="hybridMultilevel"/>
    <w:tmpl w:val="75D8700C"/>
    <w:lvl w:ilvl="0" w:tplc="04090011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975EB"/>
    <w:multiLevelType w:val="singleLevel"/>
    <w:tmpl w:val="8A52D9A0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14">
    <w:nsid w:val="72B5551B"/>
    <w:multiLevelType w:val="hybridMultilevel"/>
    <w:tmpl w:val="CF9E9ABA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>
      <w:start w:val="1"/>
      <w:numFmt w:val="decimal"/>
      <w:lvlText w:val="%2)"/>
      <w:lvlJc w:val="left"/>
      <w:pPr>
        <w:ind w:left="450" w:hanging="360"/>
      </w:pPr>
    </w:lvl>
    <w:lvl w:ilvl="2" w:tplc="FFFFFFFF">
      <w:start w:val="2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6C1DDC"/>
    <w:multiLevelType w:val="hybridMultilevel"/>
    <w:tmpl w:val="62FE0690"/>
    <w:lvl w:ilvl="0" w:tplc="0409001B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CD8C7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81050FC"/>
    <w:multiLevelType w:val="multilevel"/>
    <w:tmpl w:val="402069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796F6376"/>
    <w:multiLevelType w:val="singleLevel"/>
    <w:tmpl w:val="8A52D9A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>
    <w:nsid w:val="7BF659EE"/>
    <w:multiLevelType w:val="hybridMultilevel"/>
    <w:tmpl w:val="77AEE87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7"/>
  </w:num>
  <w:num w:numId="5">
    <w:abstractNumId w:val="7"/>
  </w:num>
  <w:num w:numId="6">
    <w:abstractNumId w:val="3"/>
  </w:num>
  <w:num w:numId="7">
    <w:abstractNumId w:val="6"/>
  </w:num>
  <w:num w:numId="8">
    <w:abstractNumId w:val="15"/>
  </w:num>
  <w:num w:numId="9">
    <w:abstractNumId w:val="12"/>
  </w:num>
  <w:num w:numId="10">
    <w:abstractNumId w:val="18"/>
  </w:num>
  <w:num w:numId="11">
    <w:abstractNumId w:val="0"/>
  </w:num>
  <w:num w:numId="12">
    <w:abstractNumId w:val="5"/>
  </w:num>
  <w:num w:numId="13">
    <w:abstractNumId w:val="10"/>
  </w:num>
  <w:num w:numId="14">
    <w:abstractNumId w:val="2"/>
  </w:num>
  <w:num w:numId="15">
    <w:abstractNumId w:val="11"/>
  </w:num>
  <w:num w:numId="16">
    <w:abstractNumId w:val="16"/>
  </w:num>
  <w:num w:numId="17">
    <w:abstractNumId w:val="1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E3"/>
    <w:rsid w:val="00042604"/>
    <w:rsid w:val="00044C33"/>
    <w:rsid w:val="0006351A"/>
    <w:rsid w:val="002B226D"/>
    <w:rsid w:val="00443667"/>
    <w:rsid w:val="00507F35"/>
    <w:rsid w:val="005E3F2B"/>
    <w:rsid w:val="007D5FDD"/>
    <w:rsid w:val="00803EF5"/>
    <w:rsid w:val="00901A60"/>
    <w:rsid w:val="00902530"/>
    <w:rsid w:val="00916B9A"/>
    <w:rsid w:val="009962EA"/>
    <w:rsid w:val="00DA587F"/>
    <w:rsid w:val="00EA18F5"/>
    <w:rsid w:val="00EE16F8"/>
    <w:rsid w:val="00F07D44"/>
    <w:rsid w:val="00F939E3"/>
    <w:rsid w:val="00F9563F"/>
    <w:rsid w:val="00FC3BC2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5243C8-384C-416B-8E44-10AB1AD6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51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06351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351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0635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35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51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351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635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51A"/>
    <w:pPr>
      <w:ind w:left="720"/>
      <w:contextualSpacing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06351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6351A"/>
    <w:rPr>
      <w:rFonts w:ascii="Courier" w:eastAsia="Times New Roman" w:hAnsi="Courier" w:cs="Times New Roman"/>
      <w:snapToGrid w:val="0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0635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6351A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uiPriority w:val="99"/>
    <w:rsid w:val="0006351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6351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6351A"/>
    <w:rPr>
      <w:rFonts w:ascii="Bookman Old Style" w:eastAsia="Times New Roman" w:hAnsi="Bookman Old Style" w:cs="Times New Roman"/>
      <w:b/>
      <w:bCs/>
      <w:sz w:val="32"/>
      <w:szCs w:val="20"/>
    </w:rPr>
  </w:style>
  <w:style w:type="paragraph" w:customStyle="1" w:styleId="WW-Default">
    <w:name w:val="WW-Default"/>
    <w:rsid w:val="0006351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1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aug@nda.or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Visio_Drawing11.vsdx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da.or.u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Ramathan Mutungirehi</dc:creator>
  <cp:keywords/>
  <dc:description/>
  <cp:lastModifiedBy>MBABAZI FIONA</cp:lastModifiedBy>
  <cp:revision>2</cp:revision>
  <dcterms:created xsi:type="dcterms:W3CDTF">2018-10-08T09:44:00Z</dcterms:created>
  <dcterms:modified xsi:type="dcterms:W3CDTF">2018-10-08T09:44:00Z</dcterms:modified>
</cp:coreProperties>
</file>