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B35" w:rsidRPr="00AB37F0" w:rsidRDefault="00013B35" w:rsidP="0021537B">
      <w:pPr>
        <w:spacing w:after="175" w:line="254" w:lineRule="auto"/>
        <w:rPr>
          <w:rFonts w:ascii="Arial" w:hAnsi="Arial" w:cs="Arial"/>
          <w:sz w:val="24"/>
          <w:szCs w:val="24"/>
        </w:rPr>
      </w:pPr>
      <w:bookmarkStart w:id="0" w:name="_GoBack"/>
      <w:bookmarkEnd w:id="0"/>
      <w:r w:rsidRPr="00AB37F0">
        <w:rPr>
          <w:rFonts w:ascii="Arial" w:eastAsia="Times New Roman" w:hAnsi="Arial" w:cs="Arial"/>
          <w:color w:val="181717"/>
          <w:sz w:val="24"/>
          <w:szCs w:val="24"/>
        </w:rPr>
        <w:t>Name:…………………………………………………………………………...</w:t>
      </w:r>
      <w:r w:rsidR="00AB37F0">
        <w:rPr>
          <w:rFonts w:ascii="Arial" w:eastAsia="Times New Roman" w:hAnsi="Arial" w:cs="Arial"/>
          <w:color w:val="181717"/>
          <w:sz w:val="24"/>
          <w:szCs w:val="24"/>
        </w:rPr>
        <w:t>....................</w:t>
      </w:r>
    </w:p>
    <w:p w:rsidR="00013B35" w:rsidRPr="00AB37F0" w:rsidRDefault="00931BB0" w:rsidP="00013B35">
      <w:pPr>
        <w:spacing w:after="91" w:line="252" w:lineRule="auto"/>
        <w:ind w:left="-5" w:hanging="10"/>
        <w:jc w:val="both"/>
        <w:rPr>
          <w:rFonts w:ascii="Arial" w:hAnsi="Arial" w:cs="Arial"/>
          <w:sz w:val="24"/>
          <w:szCs w:val="24"/>
        </w:rPr>
      </w:pPr>
      <w:r w:rsidRPr="00AB37F0">
        <w:rPr>
          <w:rFonts w:ascii="Arial" w:eastAsia="Times New Roman" w:hAnsi="Arial" w:cs="Arial"/>
          <w:color w:val="181717"/>
          <w:sz w:val="24"/>
          <w:szCs w:val="24"/>
        </w:rPr>
        <w:t>Title of the clinical trial:………………………………………………………………………..</w:t>
      </w:r>
    </w:p>
    <w:p w:rsidR="00013B35" w:rsidRPr="00AB37F0" w:rsidRDefault="000202F3" w:rsidP="000202F3">
      <w:pPr>
        <w:spacing w:after="91" w:line="252" w:lineRule="auto"/>
        <w:ind w:left="-5" w:hanging="10"/>
        <w:rPr>
          <w:rFonts w:ascii="Arial" w:hAnsi="Arial" w:cs="Arial"/>
          <w:sz w:val="24"/>
          <w:szCs w:val="24"/>
        </w:rPr>
      </w:pPr>
      <w:r>
        <w:rPr>
          <w:rFonts w:ascii="Arial" w:eastAsia="Times New Roman" w:hAnsi="Arial" w:cs="Arial"/>
          <w:color w:val="181717"/>
          <w:sz w:val="24"/>
          <w:szCs w:val="24"/>
        </w:rPr>
        <w:t xml:space="preserve">Number of the clinical trial </w:t>
      </w:r>
      <w:r w:rsidR="00013B35" w:rsidRPr="00AB37F0">
        <w:rPr>
          <w:rFonts w:ascii="Arial" w:eastAsia="Times New Roman" w:hAnsi="Arial" w:cs="Arial"/>
          <w:color w:val="181717"/>
          <w:sz w:val="24"/>
          <w:szCs w:val="24"/>
        </w:rPr>
        <w:t>protocol:</w:t>
      </w:r>
      <w:r>
        <w:rPr>
          <w:rFonts w:ascii="Arial" w:eastAsia="Times New Roman" w:hAnsi="Arial" w:cs="Arial"/>
          <w:color w:val="181717"/>
          <w:sz w:val="24"/>
          <w:szCs w:val="24"/>
        </w:rPr>
        <w:t>…………………………………………………………</w:t>
      </w:r>
    </w:p>
    <w:p w:rsidR="00013B35" w:rsidRPr="00AB37F0" w:rsidRDefault="00013B35" w:rsidP="00013B35">
      <w:pPr>
        <w:spacing w:after="131" w:line="252" w:lineRule="auto"/>
        <w:ind w:left="-5" w:hanging="10"/>
        <w:jc w:val="both"/>
        <w:rPr>
          <w:rFonts w:ascii="Arial" w:hAnsi="Arial" w:cs="Arial"/>
          <w:sz w:val="24"/>
          <w:szCs w:val="24"/>
        </w:rPr>
      </w:pPr>
      <w:r w:rsidRPr="00AB37F0">
        <w:rPr>
          <w:rFonts w:ascii="Arial" w:eastAsia="Times New Roman" w:hAnsi="Arial" w:cs="Arial"/>
          <w:color w:val="181717"/>
          <w:sz w:val="24"/>
          <w:szCs w:val="24"/>
        </w:rPr>
        <w:t>Clinical trial site:</w:t>
      </w:r>
      <w:r w:rsidR="00931BB0" w:rsidRPr="00AB37F0">
        <w:rPr>
          <w:rFonts w:ascii="Arial" w:eastAsia="Times New Roman" w:hAnsi="Arial" w:cs="Arial"/>
          <w:color w:val="181717"/>
          <w:sz w:val="24"/>
          <w:szCs w:val="24"/>
        </w:rPr>
        <w:t>……………………………………………………………………………….</w:t>
      </w:r>
    </w:p>
    <w:p w:rsidR="00013B35" w:rsidRPr="00AB37F0" w:rsidRDefault="00013B35" w:rsidP="00013B35">
      <w:pPr>
        <w:spacing w:after="161" w:line="252" w:lineRule="auto"/>
        <w:ind w:left="-5" w:hanging="10"/>
        <w:jc w:val="both"/>
        <w:rPr>
          <w:rFonts w:ascii="Arial" w:hAnsi="Arial" w:cs="Arial"/>
          <w:sz w:val="24"/>
          <w:szCs w:val="24"/>
        </w:rPr>
      </w:pPr>
      <w:r w:rsidRPr="00AB37F0">
        <w:rPr>
          <w:rFonts w:ascii="Arial" w:eastAsia="Times New Roman" w:hAnsi="Arial" w:cs="Arial"/>
          <w:color w:val="181717"/>
          <w:sz w:val="24"/>
          <w:szCs w:val="24"/>
        </w:rPr>
        <w:t>I, the undersigned, declare that:</w:t>
      </w:r>
    </w:p>
    <w:p w:rsidR="00013B35" w:rsidRPr="00AB37F0" w:rsidRDefault="00013B35" w:rsidP="00013B35">
      <w:pPr>
        <w:numPr>
          <w:ilvl w:val="0"/>
          <w:numId w:val="1"/>
        </w:numPr>
        <w:spacing w:after="122" w:line="252" w:lineRule="auto"/>
        <w:ind w:hanging="360"/>
        <w:jc w:val="both"/>
        <w:rPr>
          <w:rFonts w:ascii="Arial" w:hAnsi="Arial" w:cs="Arial"/>
          <w:sz w:val="24"/>
          <w:szCs w:val="24"/>
        </w:rPr>
      </w:pPr>
      <w:r w:rsidRPr="00AB37F0">
        <w:rPr>
          <w:rFonts w:ascii="Arial" w:eastAsia="Times New Roman" w:hAnsi="Arial" w:cs="Arial"/>
          <w:color w:val="181717"/>
          <w:sz w:val="24"/>
          <w:szCs w:val="24"/>
        </w:rPr>
        <w:t>I am familiar with the internationally recognized and national guidelines of internationally accepted Good Clinical Practices Guidelines adopted by the Authority and understand the responsibilities and obligations of the clinical trial monitor within the context of this trial.</w:t>
      </w:r>
    </w:p>
    <w:p w:rsidR="00013B35" w:rsidRPr="00AB37F0" w:rsidRDefault="00013B35" w:rsidP="00013B35">
      <w:pPr>
        <w:numPr>
          <w:ilvl w:val="0"/>
          <w:numId w:val="1"/>
        </w:numPr>
        <w:spacing w:after="162" w:line="252" w:lineRule="auto"/>
        <w:ind w:hanging="360"/>
        <w:jc w:val="both"/>
        <w:rPr>
          <w:rFonts w:ascii="Arial" w:hAnsi="Arial" w:cs="Arial"/>
          <w:sz w:val="24"/>
          <w:szCs w:val="24"/>
        </w:rPr>
      </w:pPr>
      <w:r w:rsidRPr="00AB37F0">
        <w:rPr>
          <w:rFonts w:ascii="Arial" w:eastAsia="Times New Roman" w:hAnsi="Arial" w:cs="Arial"/>
          <w:color w:val="181717"/>
          <w:sz w:val="24"/>
          <w:szCs w:val="24"/>
        </w:rPr>
        <w:t>I have notified the Authority of any aspects of the above with which I do not or which I am unable to, comply. (If applicable, this may be attached to this declaration.)</w:t>
      </w:r>
    </w:p>
    <w:p w:rsidR="00013B35" w:rsidRPr="00AB37F0" w:rsidRDefault="00013B35" w:rsidP="00013B35">
      <w:pPr>
        <w:numPr>
          <w:ilvl w:val="0"/>
          <w:numId w:val="1"/>
        </w:numPr>
        <w:spacing w:after="182" w:line="252" w:lineRule="auto"/>
        <w:ind w:hanging="360"/>
        <w:jc w:val="both"/>
        <w:rPr>
          <w:rFonts w:ascii="Arial" w:hAnsi="Arial" w:cs="Arial"/>
          <w:sz w:val="24"/>
          <w:szCs w:val="24"/>
        </w:rPr>
      </w:pPr>
      <w:r w:rsidRPr="00AB37F0">
        <w:rPr>
          <w:rFonts w:ascii="Arial" w:eastAsia="Times New Roman" w:hAnsi="Arial" w:cs="Arial"/>
          <w:color w:val="181717"/>
          <w:sz w:val="24"/>
          <w:szCs w:val="24"/>
        </w:rPr>
        <w:t>I will carry out my responsibilities as specified in the trial protocol and in accordance with requirements by the Authority on internationally accepted Good Clinical Practices Guidelines adopted by the Authority.</w:t>
      </w:r>
    </w:p>
    <w:p w:rsidR="00013B35" w:rsidRPr="00AB37F0" w:rsidRDefault="00013B35" w:rsidP="00013B35">
      <w:pPr>
        <w:numPr>
          <w:ilvl w:val="0"/>
          <w:numId w:val="1"/>
        </w:numPr>
        <w:spacing w:after="202" w:line="252" w:lineRule="auto"/>
        <w:ind w:hanging="360"/>
        <w:jc w:val="both"/>
        <w:rPr>
          <w:rFonts w:ascii="Arial" w:hAnsi="Arial" w:cs="Arial"/>
          <w:sz w:val="24"/>
          <w:szCs w:val="24"/>
        </w:rPr>
      </w:pPr>
      <w:r w:rsidRPr="00AB37F0">
        <w:rPr>
          <w:rFonts w:ascii="Arial" w:eastAsia="Times New Roman" w:hAnsi="Arial" w:cs="Arial"/>
          <w:color w:val="181717"/>
          <w:sz w:val="24"/>
          <w:szCs w:val="24"/>
        </w:rPr>
        <w:t xml:space="preserve">I declare that I have no financial or personal relationship(s) which may inappropriately influence me in monitoring this clinical trial. </w:t>
      </w:r>
    </w:p>
    <w:p w:rsidR="00013B35" w:rsidRPr="00AB37F0" w:rsidRDefault="00013B35" w:rsidP="00013B35">
      <w:pPr>
        <w:numPr>
          <w:ilvl w:val="0"/>
          <w:numId w:val="1"/>
        </w:numPr>
        <w:spacing w:after="162" w:line="252" w:lineRule="auto"/>
        <w:ind w:hanging="360"/>
        <w:jc w:val="both"/>
        <w:rPr>
          <w:rFonts w:ascii="Arial" w:hAnsi="Arial" w:cs="Arial"/>
          <w:sz w:val="24"/>
          <w:szCs w:val="24"/>
        </w:rPr>
      </w:pPr>
      <w:r w:rsidRPr="00AB37F0">
        <w:rPr>
          <w:rFonts w:ascii="Arial" w:eastAsia="Times New Roman" w:hAnsi="Arial" w:cs="Arial"/>
          <w:color w:val="181717"/>
          <w:sz w:val="24"/>
          <w:szCs w:val="24"/>
        </w:rPr>
        <w:t xml:space="preserve">I have* or have not (delete as applicable) previously been the monitor at a site which has been closed due to failure to comply with </w:t>
      </w:r>
      <w:r w:rsidR="00931BB0" w:rsidRPr="00AB37F0">
        <w:rPr>
          <w:rFonts w:ascii="Arial" w:eastAsia="Times New Roman" w:hAnsi="Arial" w:cs="Arial"/>
          <w:color w:val="181717"/>
          <w:sz w:val="24"/>
          <w:szCs w:val="24"/>
        </w:rPr>
        <w:t>internationally accepted</w:t>
      </w:r>
      <w:r w:rsidRPr="00AB37F0">
        <w:rPr>
          <w:rFonts w:ascii="Arial" w:eastAsia="Times New Roman" w:hAnsi="Arial" w:cs="Arial"/>
          <w:color w:val="181717"/>
          <w:sz w:val="24"/>
          <w:szCs w:val="24"/>
        </w:rPr>
        <w:t xml:space="preserve"> Good Clinical Practices Guidelines adopted by the Authority. (*Attach details.).</w:t>
      </w:r>
    </w:p>
    <w:p w:rsidR="00013B35" w:rsidRPr="00AB37F0" w:rsidRDefault="00013B35" w:rsidP="00013B35">
      <w:pPr>
        <w:numPr>
          <w:ilvl w:val="0"/>
          <w:numId w:val="1"/>
        </w:numPr>
        <w:spacing w:after="182" w:line="252" w:lineRule="auto"/>
        <w:ind w:hanging="360"/>
        <w:jc w:val="both"/>
        <w:rPr>
          <w:rFonts w:ascii="Arial" w:hAnsi="Arial" w:cs="Arial"/>
          <w:sz w:val="24"/>
          <w:szCs w:val="24"/>
        </w:rPr>
      </w:pPr>
      <w:r w:rsidRPr="00AB37F0">
        <w:rPr>
          <w:rFonts w:ascii="Arial" w:eastAsia="Times New Roman" w:hAnsi="Arial" w:cs="Arial"/>
          <w:color w:val="181717"/>
          <w:sz w:val="24"/>
          <w:szCs w:val="24"/>
        </w:rPr>
        <w:t>I have*or have not (delete as applicable) previously been involved in a clinical trial which has been closed as a result of unethical practices. (*Attach details).</w:t>
      </w:r>
    </w:p>
    <w:p w:rsidR="00013B35" w:rsidRPr="00AB37F0" w:rsidRDefault="00013B35" w:rsidP="00013B35">
      <w:pPr>
        <w:numPr>
          <w:ilvl w:val="0"/>
          <w:numId w:val="1"/>
        </w:numPr>
        <w:spacing w:after="290" w:line="252" w:lineRule="auto"/>
        <w:ind w:hanging="360"/>
        <w:jc w:val="both"/>
        <w:rPr>
          <w:rFonts w:ascii="Arial" w:hAnsi="Arial" w:cs="Arial"/>
          <w:sz w:val="24"/>
          <w:szCs w:val="24"/>
        </w:rPr>
      </w:pPr>
      <w:r w:rsidRPr="00AB37F0">
        <w:rPr>
          <w:rFonts w:ascii="Arial" w:eastAsia="Times New Roman" w:hAnsi="Arial" w:cs="Arial"/>
          <w:color w:val="181717"/>
          <w:sz w:val="24"/>
          <w:szCs w:val="24"/>
        </w:rPr>
        <w:t>I will submit all required reports when needed.</w:t>
      </w:r>
    </w:p>
    <w:p w:rsidR="00013B35" w:rsidRPr="00AB37F0" w:rsidRDefault="00013B35" w:rsidP="00013B35">
      <w:pPr>
        <w:spacing w:after="261" w:line="252" w:lineRule="auto"/>
        <w:ind w:left="-5" w:hanging="10"/>
        <w:jc w:val="both"/>
        <w:rPr>
          <w:rFonts w:ascii="Arial" w:eastAsia="Times New Roman" w:hAnsi="Arial" w:cs="Arial"/>
          <w:color w:val="181717"/>
          <w:sz w:val="24"/>
          <w:szCs w:val="24"/>
        </w:rPr>
      </w:pPr>
      <w:r w:rsidRPr="00AB37F0">
        <w:rPr>
          <w:rFonts w:ascii="Arial" w:eastAsia="Times New Roman" w:hAnsi="Arial" w:cs="Arial"/>
          <w:i/>
          <w:color w:val="181717"/>
          <w:sz w:val="24"/>
          <w:szCs w:val="24"/>
        </w:rPr>
        <w:t xml:space="preserve">Signed </w:t>
      </w:r>
      <w:r w:rsidRPr="00AB37F0">
        <w:rPr>
          <w:rFonts w:ascii="Arial" w:eastAsia="Times New Roman" w:hAnsi="Arial" w:cs="Arial"/>
          <w:color w:val="181717"/>
          <w:sz w:val="24"/>
          <w:szCs w:val="24"/>
        </w:rPr>
        <w:t xml:space="preserve">……………………………………      </w:t>
      </w:r>
      <w:r w:rsidRPr="00AB37F0">
        <w:rPr>
          <w:rFonts w:ascii="Arial" w:eastAsia="Times New Roman" w:hAnsi="Arial" w:cs="Arial"/>
          <w:i/>
          <w:color w:val="181717"/>
          <w:sz w:val="24"/>
          <w:szCs w:val="24"/>
        </w:rPr>
        <w:t xml:space="preserve">Date </w:t>
      </w:r>
      <w:r w:rsidRPr="00AB37F0">
        <w:rPr>
          <w:rFonts w:ascii="Arial" w:eastAsia="Times New Roman" w:hAnsi="Arial" w:cs="Arial"/>
          <w:color w:val="181717"/>
          <w:sz w:val="24"/>
          <w:szCs w:val="24"/>
        </w:rPr>
        <w:t>…………………………</w:t>
      </w:r>
    </w:p>
    <w:p w:rsidR="00DC7923" w:rsidRPr="00AB37F0" w:rsidRDefault="00DC7923" w:rsidP="00DC7923">
      <w:pPr>
        <w:spacing w:after="261" w:line="252" w:lineRule="auto"/>
        <w:ind w:left="-5" w:hanging="10"/>
        <w:jc w:val="both"/>
        <w:rPr>
          <w:rFonts w:ascii="Arial" w:hAnsi="Arial" w:cs="Arial"/>
          <w:sz w:val="24"/>
          <w:szCs w:val="24"/>
        </w:rPr>
      </w:pPr>
      <w:r w:rsidRPr="00AB37F0">
        <w:rPr>
          <w:rFonts w:ascii="Arial" w:eastAsia="Times New Roman" w:hAnsi="Arial" w:cs="Arial"/>
          <w:color w:val="181717"/>
          <w:sz w:val="24"/>
          <w:szCs w:val="24"/>
        </w:rPr>
        <w:t>Witness ………………………………………</w:t>
      </w:r>
      <w:r w:rsidRPr="00AB37F0">
        <w:rPr>
          <w:rFonts w:ascii="Arial" w:eastAsia="Times New Roman" w:hAnsi="Arial" w:cs="Arial"/>
          <w:i/>
          <w:color w:val="181717"/>
          <w:sz w:val="24"/>
          <w:szCs w:val="24"/>
        </w:rPr>
        <w:t>Date</w:t>
      </w:r>
      <w:r w:rsidRPr="00AB37F0">
        <w:rPr>
          <w:rFonts w:ascii="Arial" w:eastAsia="Times New Roman" w:hAnsi="Arial" w:cs="Arial"/>
          <w:color w:val="181717"/>
          <w:sz w:val="24"/>
          <w:szCs w:val="24"/>
        </w:rPr>
        <w:t>…………………………</w:t>
      </w:r>
    </w:p>
    <w:p w:rsidR="00D10C97" w:rsidRPr="00AB37F0" w:rsidRDefault="00271B6B">
      <w:pPr>
        <w:rPr>
          <w:rFonts w:ascii="Arial" w:hAnsi="Arial" w:cs="Arial"/>
          <w:sz w:val="24"/>
          <w:szCs w:val="24"/>
        </w:rPr>
      </w:pPr>
    </w:p>
    <w:sectPr w:rsidR="00D10C97" w:rsidRPr="00AB37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B6B" w:rsidRDefault="00271B6B" w:rsidP="0021537B">
      <w:pPr>
        <w:spacing w:after="0" w:line="240" w:lineRule="auto"/>
      </w:pPr>
      <w:r>
        <w:separator/>
      </w:r>
    </w:p>
  </w:endnote>
  <w:endnote w:type="continuationSeparator" w:id="0">
    <w:p w:rsidR="00271B6B" w:rsidRDefault="00271B6B" w:rsidP="0021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B1" w:rsidRDefault="005F07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B1" w:rsidRDefault="005F07B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B1" w:rsidRDefault="005F07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B6B" w:rsidRDefault="00271B6B" w:rsidP="0021537B">
      <w:pPr>
        <w:spacing w:after="0" w:line="240" w:lineRule="auto"/>
      </w:pPr>
      <w:r>
        <w:separator/>
      </w:r>
    </w:p>
  </w:footnote>
  <w:footnote w:type="continuationSeparator" w:id="0">
    <w:p w:rsidR="00271B6B" w:rsidRDefault="00271B6B" w:rsidP="0021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B1" w:rsidRDefault="005F07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7B" w:rsidRPr="00AB37F0" w:rsidRDefault="0021537B">
    <w:pPr>
      <w:pStyle w:val="Header"/>
      <w:rPr>
        <w:rFonts w:ascii="Arial" w:hAnsi="Arial" w:cs="Arial"/>
      </w:rPr>
    </w:pPr>
  </w:p>
  <w:p w:rsidR="0021537B" w:rsidRPr="00AB37F0" w:rsidRDefault="0021537B">
    <w:pPr>
      <w:pStyle w:val="Header"/>
      <w:rPr>
        <w:rFonts w:ascii="Arial" w:hAnsi="Arial" w:cs="Arial"/>
      </w:rPr>
    </w:pPr>
  </w:p>
  <w:tbl>
    <w:tblPr>
      <w:tblStyle w:val="TableGrid"/>
      <w:tblW w:w="11160" w:type="dxa"/>
      <w:tblInd w:w="-995" w:type="dxa"/>
      <w:tblLook w:val="04A0" w:firstRow="1" w:lastRow="0" w:firstColumn="1" w:lastColumn="0" w:noHBand="0" w:noVBand="1"/>
    </w:tblPr>
    <w:tblGrid>
      <w:gridCol w:w="2324"/>
      <w:gridCol w:w="5275"/>
      <w:gridCol w:w="1956"/>
      <w:gridCol w:w="1605"/>
    </w:tblGrid>
    <w:tr w:rsidR="0021537B" w:rsidRPr="00AB37F0" w:rsidTr="003035E8">
      <w:trPr>
        <w:trHeight w:val="1700"/>
      </w:trPr>
      <w:tc>
        <w:tcPr>
          <w:tcW w:w="2324" w:type="dxa"/>
          <w:vAlign w:val="center"/>
        </w:tcPr>
        <w:p w:rsidR="0021537B" w:rsidRPr="00AB37F0" w:rsidRDefault="00D9473A" w:rsidP="003035E8">
          <w:pPr>
            <w:pStyle w:val="Header"/>
            <w:tabs>
              <w:tab w:val="left" w:pos="390"/>
            </w:tabs>
            <w:jc w:val="center"/>
            <w:rPr>
              <w:rFonts w:ascii="Arial" w:hAnsi="Arial" w:cs="Arial"/>
              <w:lang w:val="en-US"/>
            </w:rPr>
          </w:pPr>
          <w:r w:rsidRPr="00AB37F0">
            <w:rPr>
              <w:rFonts w:ascii="Arial" w:hAnsi="Arial" w:cs="Arial"/>
              <w:noProof/>
            </w:rPr>
            <w:drawing>
              <wp:inline distT="0" distB="0" distL="0" distR="0" wp14:anchorId="61573E70" wp14:editId="6B033F87">
                <wp:extent cx="1066800" cy="1057983"/>
                <wp:effectExtent l="0" t="0" r="0" b="8890"/>
                <wp:docPr id="25" name="Picture 25"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57983"/>
                        </a:xfrm>
                        <a:prstGeom prst="rect">
                          <a:avLst/>
                        </a:prstGeom>
                        <a:noFill/>
                        <a:ln>
                          <a:noFill/>
                        </a:ln>
                      </pic:spPr>
                    </pic:pic>
                  </a:graphicData>
                </a:graphic>
              </wp:inline>
            </w:drawing>
          </w:r>
        </w:p>
      </w:tc>
      <w:tc>
        <w:tcPr>
          <w:tcW w:w="5275" w:type="dxa"/>
          <w:shd w:val="clear" w:color="auto" w:fill="auto"/>
        </w:tcPr>
        <w:p w:rsidR="0021537B" w:rsidRPr="00AB37F0" w:rsidRDefault="0021537B" w:rsidP="003035E8">
          <w:pPr>
            <w:spacing w:after="60"/>
            <w:jc w:val="center"/>
            <w:rPr>
              <w:rFonts w:ascii="Arial" w:hAnsi="Arial" w:cs="Arial"/>
              <w:b/>
            </w:rPr>
          </w:pPr>
          <w:r w:rsidRPr="00AB37F0">
            <w:rPr>
              <w:rFonts w:ascii="Arial" w:hAnsi="Arial" w:cs="Arial"/>
              <w:b/>
            </w:rPr>
            <w:t>National Drug Authority</w:t>
          </w:r>
        </w:p>
        <w:p w:rsidR="0021537B" w:rsidRPr="00AB37F0" w:rsidRDefault="0021537B" w:rsidP="003035E8">
          <w:pPr>
            <w:pStyle w:val="Title"/>
            <w:spacing w:after="60"/>
            <w:rPr>
              <w:rFonts w:ascii="Arial" w:hAnsi="Arial" w:cs="Arial"/>
              <w:b w:val="0"/>
              <w:bCs w:val="0"/>
              <w:sz w:val="20"/>
              <w:szCs w:val="20"/>
              <w:lang w:val="en-US" w:eastAsia="en-US"/>
            </w:rPr>
          </w:pPr>
          <w:r w:rsidRPr="00AB37F0">
            <w:rPr>
              <w:rFonts w:ascii="Arial" w:hAnsi="Arial" w:cs="Arial"/>
              <w:b w:val="0"/>
              <w:bCs w:val="0"/>
              <w:sz w:val="20"/>
              <w:szCs w:val="20"/>
              <w:lang w:val="en-US" w:eastAsia="en-US"/>
            </w:rPr>
            <w:t>Plot No. 19 Lumumba Avenue,</w:t>
          </w:r>
        </w:p>
        <w:p w:rsidR="0021537B" w:rsidRPr="00AB37F0" w:rsidRDefault="0021537B" w:rsidP="003035E8">
          <w:pPr>
            <w:pStyle w:val="Title"/>
            <w:rPr>
              <w:rFonts w:ascii="Arial" w:hAnsi="Arial" w:cs="Arial"/>
              <w:b w:val="0"/>
              <w:bCs w:val="0"/>
              <w:sz w:val="20"/>
              <w:szCs w:val="20"/>
              <w:lang w:val="en-US" w:eastAsia="en-US"/>
            </w:rPr>
          </w:pPr>
          <w:r w:rsidRPr="00AB37F0">
            <w:rPr>
              <w:rFonts w:ascii="Arial" w:hAnsi="Arial" w:cs="Arial"/>
              <w:b w:val="0"/>
              <w:bCs w:val="0"/>
              <w:sz w:val="20"/>
              <w:szCs w:val="20"/>
              <w:lang w:val="en-US" w:eastAsia="en-US"/>
            </w:rPr>
            <w:t>P.O. Box 23096,</w:t>
          </w:r>
          <w:r w:rsidRPr="00AB37F0">
            <w:rPr>
              <w:rFonts w:ascii="Arial" w:hAnsi="Arial" w:cs="Arial"/>
              <w:b w:val="0"/>
              <w:sz w:val="20"/>
              <w:szCs w:val="20"/>
              <w:lang w:val="en-US" w:eastAsia="en-US"/>
            </w:rPr>
            <w:t xml:space="preserve"> Kampala, Uganda.</w:t>
          </w:r>
        </w:p>
        <w:p w:rsidR="0021537B" w:rsidRPr="00AB37F0" w:rsidRDefault="0021537B" w:rsidP="003035E8">
          <w:pPr>
            <w:jc w:val="center"/>
            <w:rPr>
              <w:rFonts w:ascii="Arial" w:hAnsi="Arial" w:cs="Arial"/>
            </w:rPr>
          </w:pPr>
          <w:r w:rsidRPr="00AB37F0">
            <w:rPr>
              <w:rFonts w:ascii="Arial" w:hAnsi="Arial" w:cs="Arial"/>
            </w:rPr>
            <w:t xml:space="preserve">email: </w:t>
          </w:r>
          <w:hyperlink r:id="rId2" w:history="1">
            <w:r w:rsidRPr="00AB37F0">
              <w:rPr>
                <w:rStyle w:val="Hyperlink"/>
                <w:rFonts w:ascii="Arial" w:hAnsi="Arial" w:cs="Arial"/>
              </w:rPr>
              <w:t>ndaug@nda.or.ug</w:t>
            </w:r>
          </w:hyperlink>
          <w:r w:rsidRPr="00AB37F0">
            <w:rPr>
              <w:rFonts w:ascii="Arial" w:hAnsi="Arial" w:cs="Arial"/>
            </w:rPr>
            <w:t xml:space="preserve">; website: </w:t>
          </w:r>
          <w:hyperlink r:id="rId3" w:history="1">
            <w:r w:rsidRPr="00AB37F0">
              <w:rPr>
                <w:rStyle w:val="Hyperlink"/>
                <w:rFonts w:ascii="Arial" w:hAnsi="Arial" w:cs="Arial"/>
              </w:rPr>
              <w:t>www.nda.or.ug</w:t>
            </w:r>
          </w:hyperlink>
        </w:p>
        <w:p w:rsidR="0021537B" w:rsidRPr="00AB37F0" w:rsidRDefault="0021537B" w:rsidP="003035E8">
          <w:pPr>
            <w:jc w:val="center"/>
            <w:rPr>
              <w:rFonts w:ascii="Arial" w:hAnsi="Arial" w:cs="Arial"/>
            </w:rPr>
          </w:pPr>
          <w:r w:rsidRPr="00AB37F0">
            <w:rPr>
              <w:rFonts w:ascii="Arial" w:hAnsi="Arial" w:cs="Arial"/>
            </w:rPr>
            <w:t>Tel: +256-414-255665, +256-414-347391/2</w:t>
          </w:r>
        </w:p>
        <w:p w:rsidR="0021537B" w:rsidRPr="00AB37F0" w:rsidRDefault="0021537B" w:rsidP="003035E8">
          <w:pPr>
            <w:jc w:val="center"/>
            <w:rPr>
              <w:rFonts w:ascii="Arial" w:hAnsi="Arial" w:cs="Arial"/>
              <w:b/>
            </w:rPr>
          </w:pPr>
        </w:p>
        <w:p w:rsidR="0021537B" w:rsidRPr="00AB37F0" w:rsidRDefault="0021537B" w:rsidP="003035E8">
          <w:pPr>
            <w:jc w:val="center"/>
            <w:rPr>
              <w:rFonts w:ascii="Arial" w:hAnsi="Arial" w:cs="Arial"/>
              <w:b/>
            </w:rPr>
          </w:pPr>
        </w:p>
      </w:tc>
      <w:tc>
        <w:tcPr>
          <w:tcW w:w="1956" w:type="dxa"/>
          <w:shd w:val="clear" w:color="auto" w:fill="auto"/>
        </w:tcPr>
        <w:p w:rsidR="0021537B" w:rsidRPr="00AB37F0" w:rsidRDefault="0021537B" w:rsidP="003035E8">
          <w:pPr>
            <w:rPr>
              <w:rFonts w:ascii="Arial" w:hAnsi="Arial" w:cs="Arial"/>
            </w:rPr>
          </w:pPr>
          <w:r w:rsidRPr="00AB37F0">
            <w:rPr>
              <w:rFonts w:ascii="Arial" w:hAnsi="Arial" w:cs="Arial"/>
              <w:noProof/>
            </w:rPr>
            <w:drawing>
              <wp:anchor distT="0" distB="0" distL="114300" distR="114300" simplePos="0" relativeHeight="251659264" behindDoc="0" locked="0" layoutInCell="1" allowOverlap="1" wp14:anchorId="76A90D02" wp14:editId="4E650661">
                <wp:simplePos x="0" y="0"/>
                <wp:positionH relativeFrom="column">
                  <wp:posOffset>8255</wp:posOffset>
                </wp:positionH>
                <wp:positionV relativeFrom="paragraph">
                  <wp:posOffset>105410</wp:posOffset>
                </wp:positionV>
                <wp:extent cx="1095375" cy="1009650"/>
                <wp:effectExtent l="0" t="0" r="9525" b="0"/>
                <wp:wrapSquare wrapText="right"/>
                <wp:docPr id="26" name="Picture 26" descr="The Republic Of Uga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public Of Uganda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5" w:type="dxa"/>
        </w:tcPr>
        <w:p w:rsidR="0021537B" w:rsidRPr="00AB37F0" w:rsidRDefault="0021537B" w:rsidP="003035E8">
          <w:pPr>
            <w:rPr>
              <w:rFonts w:ascii="Arial" w:hAnsi="Arial" w:cs="Arial"/>
              <w:b/>
            </w:rPr>
          </w:pPr>
        </w:p>
        <w:p w:rsidR="0021537B" w:rsidRPr="00AB37F0" w:rsidRDefault="0021537B" w:rsidP="003035E8">
          <w:pPr>
            <w:rPr>
              <w:rFonts w:ascii="Arial" w:hAnsi="Arial" w:cs="Arial"/>
              <w:b/>
            </w:rPr>
          </w:pPr>
          <w:r w:rsidRPr="00AB37F0">
            <w:rPr>
              <w:rFonts w:ascii="Arial" w:hAnsi="Arial" w:cs="Arial"/>
              <w:b/>
            </w:rPr>
            <w:t>Form 32</w:t>
          </w:r>
        </w:p>
        <w:p w:rsidR="0021537B" w:rsidRDefault="0021537B" w:rsidP="003035E8">
          <w:pPr>
            <w:rPr>
              <w:rFonts w:ascii="Arial" w:eastAsia="Times New Roman" w:hAnsi="Arial" w:cs="Arial"/>
              <w:b/>
              <w:color w:val="181717"/>
              <w:sz w:val="24"/>
              <w:szCs w:val="24"/>
            </w:rPr>
          </w:pPr>
          <w:r w:rsidRPr="00AB37F0">
            <w:rPr>
              <w:rFonts w:ascii="Arial" w:hAnsi="Arial" w:cs="Arial"/>
              <w:b/>
            </w:rPr>
            <w:t>Regulation 4(3)</w:t>
          </w:r>
          <w:r w:rsidRPr="00AB37F0">
            <w:rPr>
              <w:rFonts w:ascii="Arial" w:eastAsia="Times New Roman" w:hAnsi="Arial" w:cs="Arial"/>
              <w:b/>
              <w:color w:val="181717"/>
              <w:sz w:val="24"/>
              <w:szCs w:val="24"/>
            </w:rPr>
            <w:t xml:space="preserve"> (e)and 15 (3)</w:t>
          </w:r>
        </w:p>
        <w:p w:rsidR="005F07B1" w:rsidRDefault="005F07B1" w:rsidP="003035E8">
          <w:pPr>
            <w:rPr>
              <w:rFonts w:ascii="Arial" w:hAnsi="Arial" w:cs="Arial"/>
              <w:noProof/>
            </w:rPr>
          </w:pPr>
        </w:p>
        <w:p w:rsidR="005F07B1" w:rsidRPr="005F07B1" w:rsidRDefault="005F07B1" w:rsidP="003035E8">
          <w:pPr>
            <w:rPr>
              <w:rFonts w:ascii="Arial" w:hAnsi="Arial" w:cs="Arial"/>
              <w:noProof/>
              <w:sz w:val="18"/>
              <w:szCs w:val="18"/>
            </w:rPr>
          </w:pPr>
          <w:r w:rsidRPr="005F07B1">
            <w:rPr>
              <w:rFonts w:ascii="Arial" w:hAnsi="Arial" w:cs="Arial"/>
              <w:noProof/>
              <w:sz w:val="18"/>
              <w:szCs w:val="18"/>
            </w:rPr>
            <w:t xml:space="preserve">Page </w:t>
          </w:r>
          <w:r w:rsidRPr="005F07B1">
            <w:rPr>
              <w:rFonts w:ascii="Arial" w:hAnsi="Arial" w:cs="Arial"/>
              <w:b/>
              <w:noProof/>
              <w:sz w:val="18"/>
              <w:szCs w:val="18"/>
            </w:rPr>
            <w:fldChar w:fldCharType="begin"/>
          </w:r>
          <w:r w:rsidRPr="005F07B1">
            <w:rPr>
              <w:rFonts w:ascii="Arial" w:hAnsi="Arial" w:cs="Arial"/>
              <w:b/>
              <w:noProof/>
              <w:sz w:val="18"/>
              <w:szCs w:val="18"/>
            </w:rPr>
            <w:instrText xml:space="preserve"> PAGE  \* Arabic  \* MERGEFORMAT </w:instrText>
          </w:r>
          <w:r w:rsidRPr="005F07B1">
            <w:rPr>
              <w:rFonts w:ascii="Arial" w:hAnsi="Arial" w:cs="Arial"/>
              <w:b/>
              <w:noProof/>
              <w:sz w:val="18"/>
              <w:szCs w:val="18"/>
            </w:rPr>
            <w:fldChar w:fldCharType="separate"/>
          </w:r>
          <w:r w:rsidR="005E2BD6">
            <w:rPr>
              <w:rFonts w:ascii="Arial" w:hAnsi="Arial" w:cs="Arial"/>
              <w:b/>
              <w:noProof/>
              <w:sz w:val="18"/>
              <w:szCs w:val="18"/>
            </w:rPr>
            <w:t>1</w:t>
          </w:r>
          <w:r w:rsidRPr="005F07B1">
            <w:rPr>
              <w:rFonts w:ascii="Arial" w:hAnsi="Arial" w:cs="Arial"/>
              <w:b/>
              <w:noProof/>
              <w:sz w:val="18"/>
              <w:szCs w:val="18"/>
            </w:rPr>
            <w:fldChar w:fldCharType="end"/>
          </w:r>
          <w:r w:rsidRPr="005F07B1">
            <w:rPr>
              <w:rFonts w:ascii="Arial" w:hAnsi="Arial" w:cs="Arial"/>
              <w:noProof/>
              <w:sz w:val="18"/>
              <w:szCs w:val="18"/>
            </w:rPr>
            <w:t xml:space="preserve"> of </w:t>
          </w:r>
          <w:r w:rsidRPr="005F07B1">
            <w:rPr>
              <w:rFonts w:ascii="Arial" w:hAnsi="Arial" w:cs="Arial"/>
              <w:b/>
              <w:noProof/>
              <w:sz w:val="18"/>
              <w:szCs w:val="18"/>
            </w:rPr>
            <w:fldChar w:fldCharType="begin"/>
          </w:r>
          <w:r w:rsidRPr="005F07B1">
            <w:rPr>
              <w:rFonts w:ascii="Arial" w:hAnsi="Arial" w:cs="Arial"/>
              <w:b/>
              <w:noProof/>
              <w:sz w:val="18"/>
              <w:szCs w:val="18"/>
            </w:rPr>
            <w:instrText xml:space="preserve"> NUMPAGES  \* Arabic  \* MERGEFORMAT </w:instrText>
          </w:r>
          <w:r w:rsidRPr="005F07B1">
            <w:rPr>
              <w:rFonts w:ascii="Arial" w:hAnsi="Arial" w:cs="Arial"/>
              <w:b/>
              <w:noProof/>
              <w:sz w:val="18"/>
              <w:szCs w:val="18"/>
            </w:rPr>
            <w:fldChar w:fldCharType="separate"/>
          </w:r>
          <w:r w:rsidR="005E2BD6">
            <w:rPr>
              <w:rFonts w:ascii="Arial" w:hAnsi="Arial" w:cs="Arial"/>
              <w:b/>
              <w:noProof/>
              <w:sz w:val="18"/>
              <w:szCs w:val="18"/>
            </w:rPr>
            <w:t>1</w:t>
          </w:r>
          <w:r w:rsidRPr="005F07B1">
            <w:rPr>
              <w:rFonts w:ascii="Arial" w:hAnsi="Arial" w:cs="Arial"/>
              <w:b/>
              <w:noProof/>
              <w:sz w:val="18"/>
              <w:szCs w:val="18"/>
            </w:rPr>
            <w:fldChar w:fldCharType="end"/>
          </w:r>
        </w:p>
      </w:tc>
    </w:tr>
    <w:tr w:rsidR="0021537B" w:rsidRPr="00AB37F0" w:rsidTr="0021537B">
      <w:trPr>
        <w:trHeight w:val="680"/>
      </w:trPr>
      <w:tc>
        <w:tcPr>
          <w:tcW w:w="11160" w:type="dxa"/>
          <w:gridSpan w:val="4"/>
          <w:vAlign w:val="center"/>
        </w:tcPr>
        <w:p w:rsidR="0021537B" w:rsidRPr="00AB37F0" w:rsidRDefault="0021537B" w:rsidP="0021537B">
          <w:pPr>
            <w:spacing w:after="208" w:line="260" w:lineRule="auto"/>
            <w:ind w:left="19" w:right="6" w:hanging="10"/>
            <w:jc w:val="center"/>
            <w:rPr>
              <w:rFonts w:ascii="Arial" w:eastAsia="Times New Roman" w:hAnsi="Arial" w:cs="Arial"/>
              <w:b/>
              <w:color w:val="181717"/>
              <w:sz w:val="24"/>
              <w:szCs w:val="24"/>
            </w:rPr>
          </w:pPr>
          <w:r w:rsidRPr="00AB37F0">
            <w:rPr>
              <w:rFonts w:ascii="Arial" w:eastAsia="Times New Roman" w:hAnsi="Arial" w:cs="Arial"/>
              <w:b/>
              <w:color w:val="181717"/>
              <w:sz w:val="24"/>
              <w:szCs w:val="24"/>
            </w:rPr>
            <w:t>DECLARATION BY MONITOR</w:t>
          </w:r>
        </w:p>
        <w:p w:rsidR="0070196B" w:rsidRPr="00AB37F0" w:rsidRDefault="0070196B" w:rsidP="0021537B">
          <w:pPr>
            <w:spacing w:after="208" w:line="260" w:lineRule="auto"/>
            <w:ind w:left="19" w:right="6" w:hanging="10"/>
            <w:jc w:val="center"/>
            <w:rPr>
              <w:rFonts w:ascii="Arial" w:hAnsi="Arial" w:cs="Arial"/>
              <w:sz w:val="24"/>
              <w:szCs w:val="24"/>
            </w:rPr>
          </w:pPr>
          <w:r w:rsidRPr="00AB37F0">
            <w:rPr>
              <w:rFonts w:ascii="Arial" w:eastAsiaTheme="minorHAnsi" w:hAnsi="Arial" w:cs="Arial"/>
              <w:color w:val="auto"/>
              <w:lang w:val="en-US" w:eastAsia="en-US"/>
            </w:rPr>
            <w:t>THE NATIONAL DRUG POLICY AND AUTHORITY (CONDUCT OF CLINICAL TRIALS) REGULATIONS, 2014</w:t>
          </w:r>
        </w:p>
      </w:tc>
    </w:tr>
  </w:tbl>
  <w:p w:rsidR="0021537B" w:rsidRPr="00AB37F0" w:rsidRDefault="0021537B">
    <w:pPr>
      <w:pStyle w:val="Head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7B1" w:rsidRDefault="005F07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B5E69"/>
    <w:multiLevelType w:val="hybridMultilevel"/>
    <w:tmpl w:val="61B49456"/>
    <w:lvl w:ilvl="0" w:tplc="3F7E4DA2">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E98772E">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BB9CFD9E">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452AC2B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8521EF6">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3F58902A">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24B477B4">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9BFEDC26">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FCEAD62">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35"/>
    <w:rsid w:val="00013B35"/>
    <w:rsid w:val="000202F3"/>
    <w:rsid w:val="0021537B"/>
    <w:rsid w:val="00271B6B"/>
    <w:rsid w:val="005E2BD6"/>
    <w:rsid w:val="005F07B1"/>
    <w:rsid w:val="0070196B"/>
    <w:rsid w:val="00787ACB"/>
    <w:rsid w:val="00931BB0"/>
    <w:rsid w:val="00AB37F0"/>
    <w:rsid w:val="00AB3E59"/>
    <w:rsid w:val="00AF6E7A"/>
    <w:rsid w:val="00D9473A"/>
    <w:rsid w:val="00DC7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216FCB-9C16-49FA-89DD-4CDC151E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B35"/>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7B"/>
    <w:rPr>
      <w:rFonts w:ascii="Calibri" w:eastAsia="Calibri" w:hAnsi="Calibri" w:cs="Calibri"/>
      <w:color w:val="000000"/>
      <w:lang w:eastAsia="en-GB"/>
    </w:rPr>
  </w:style>
  <w:style w:type="paragraph" w:styleId="Footer">
    <w:name w:val="footer"/>
    <w:basedOn w:val="Normal"/>
    <w:link w:val="FooterChar"/>
    <w:uiPriority w:val="99"/>
    <w:unhideWhenUsed/>
    <w:rsid w:val="0021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7B"/>
    <w:rPr>
      <w:rFonts w:ascii="Calibri" w:eastAsia="Calibri" w:hAnsi="Calibri" w:cs="Calibri"/>
      <w:color w:val="000000"/>
      <w:lang w:eastAsia="en-GB"/>
    </w:rPr>
  </w:style>
  <w:style w:type="table" w:styleId="TableGrid">
    <w:name w:val="Table Grid"/>
    <w:basedOn w:val="TableNormal"/>
    <w:uiPriority w:val="39"/>
    <w:rsid w:val="0021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1537B"/>
    <w:rPr>
      <w:color w:val="0000FF"/>
      <w:u w:val="single"/>
    </w:rPr>
  </w:style>
  <w:style w:type="paragraph" w:styleId="Title">
    <w:name w:val="Title"/>
    <w:basedOn w:val="Normal"/>
    <w:link w:val="TitleChar"/>
    <w:qFormat/>
    <w:rsid w:val="0021537B"/>
    <w:pPr>
      <w:spacing w:after="0" w:line="240" w:lineRule="auto"/>
      <w:jc w:val="center"/>
    </w:pPr>
    <w:rPr>
      <w:rFonts w:ascii="Tahoma" w:eastAsia="Times New Roman" w:hAnsi="Tahoma" w:cs="Times New Roman"/>
      <w:b/>
      <w:bCs/>
      <w:color w:val="auto"/>
      <w:sz w:val="32"/>
      <w:szCs w:val="24"/>
      <w:lang w:val="x-none" w:eastAsia="x-none"/>
    </w:rPr>
  </w:style>
  <w:style w:type="character" w:customStyle="1" w:styleId="TitleChar">
    <w:name w:val="Title Char"/>
    <w:basedOn w:val="DefaultParagraphFont"/>
    <w:link w:val="Title"/>
    <w:rsid w:val="0021537B"/>
    <w:rPr>
      <w:rFonts w:ascii="Tahoma" w:eastAsia="Times New Roman" w:hAnsi="Tahoma" w:cs="Times New Roman"/>
      <w:b/>
      <w:bCs/>
      <w:sz w:val="32"/>
      <w:szCs w:val="24"/>
      <w:lang w:val="x-none" w:eastAsia="x-none"/>
    </w:rPr>
  </w:style>
  <w:style w:type="paragraph" w:styleId="BalloonText">
    <w:name w:val="Balloon Text"/>
    <w:basedOn w:val="Normal"/>
    <w:link w:val="BalloonTextChar"/>
    <w:uiPriority w:val="99"/>
    <w:semiHidden/>
    <w:unhideWhenUsed/>
    <w:rsid w:val="0021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37B"/>
    <w:rPr>
      <w:rFonts w:ascii="Tahoma" w:eastAsia="Calibri"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image" Target="https://logovectors.net/images/large/19/The-Republic-of-Uganda-logo.png?1d206d"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Ntale</dc:creator>
  <cp:keywords/>
  <dc:description/>
  <cp:lastModifiedBy>Ismail Ntale</cp:lastModifiedBy>
  <cp:revision>2</cp:revision>
  <dcterms:created xsi:type="dcterms:W3CDTF">2018-09-24T09:38:00Z</dcterms:created>
  <dcterms:modified xsi:type="dcterms:W3CDTF">2018-09-24T09:38:00Z</dcterms:modified>
</cp:coreProperties>
</file>