
<file path=[Content_Types].xml><?xml version="1.0" encoding="utf-8"?>
<Types xmlns="http://schemas.openxmlformats.org/package/2006/content-types">
  <Default Extension="vsd" ContentType="application/vnd.visio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1"/>
        <w:gridCol w:w="3306"/>
        <w:gridCol w:w="479"/>
        <w:gridCol w:w="4392"/>
        <w:tblGridChange w:id="0">
          <w:tblGrid>
            <w:gridCol w:w="1461"/>
            <w:gridCol w:w="3306"/>
            <w:gridCol w:w="479"/>
            <w:gridCol w:w="4392"/>
          </w:tblGrid>
        </w:tblGridChange>
      </w:tblGrid>
      <w:tr w:rsidR="004C314C" w:rsidRPr="004C314C" w:rsidTr="009E46ED">
        <w:trPr>
          <w:trHeight w:val="368"/>
        </w:trPr>
        <w:tc>
          <w:tcPr>
            <w:tcW w:w="5000" w:type="pct"/>
            <w:gridSpan w:val="4"/>
          </w:tcPr>
          <w:p w:rsidR="004C314C" w:rsidRPr="004C314C" w:rsidRDefault="004C314C" w:rsidP="004C314C">
            <w:pPr>
              <w:spacing w:after="100" w:afterAutospacing="1" w:line="240" w:lineRule="auto"/>
              <w:rPr>
                <w:rFonts w:eastAsia="Calibri" w:cs="Arial"/>
                <w:b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b/>
                <w:sz w:val="24"/>
                <w:szCs w:val="24"/>
                <w:lang w:val="en-GB"/>
              </w:rPr>
              <w:t>MODULE 1: ADMINISTRATIVE INFORMATION</w:t>
            </w:r>
          </w:p>
        </w:tc>
      </w:tr>
      <w:tr w:rsidR="004C314C" w:rsidRPr="004C314C" w:rsidTr="009E46ED">
        <w:trPr>
          <w:trHeight w:val="1"/>
        </w:trPr>
        <w:tc>
          <w:tcPr>
            <w:tcW w:w="5000" w:type="pct"/>
            <w:gridSpan w:val="4"/>
          </w:tcPr>
          <w:p w:rsidR="004C314C" w:rsidRPr="004C314C" w:rsidRDefault="004C314C" w:rsidP="004C314C">
            <w:pPr>
              <w:spacing w:before="100" w:beforeAutospacing="1" w:after="100" w:afterAutospacing="1" w:line="240" w:lineRule="auto"/>
              <w:ind w:left="1134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 xml:space="preserve">1.0 PARTICULARS OF THE FINISHED PRODUCT </w:t>
            </w:r>
          </w:p>
        </w:tc>
      </w:tr>
      <w:tr w:rsidR="004C314C" w:rsidRPr="004C314C" w:rsidTr="009E46ED">
        <w:trPr>
          <w:trHeight w:val="1"/>
        </w:trPr>
        <w:tc>
          <w:tcPr>
            <w:tcW w:w="746" w:type="pct"/>
            <w:tcBorders>
              <w:bottom w:val="single" w:sz="4" w:space="0" w:color="auto"/>
            </w:tcBorders>
          </w:tcPr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1.1</w:t>
            </w:r>
          </w:p>
        </w:tc>
        <w:tc>
          <w:tcPr>
            <w:tcW w:w="4254" w:type="pct"/>
            <w:gridSpan w:val="3"/>
            <w:tcBorders>
              <w:bottom w:val="single" w:sz="4" w:space="0" w:color="auto"/>
            </w:tcBorders>
          </w:tcPr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 xml:space="preserve">Type of the medicinal product application </w:t>
            </w:r>
          </w:p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 xml:space="preserve">New </w:t>
            </w:r>
            <w:bookmarkStart w:id="1" w:name="_GoBack"/>
            <w:bookmarkEnd w:id="1"/>
            <w:r w:rsidRPr="004C314C">
              <w:rPr>
                <w:rFonts w:eastAsia="Calibri" w:cs="Arial"/>
                <w:sz w:val="24"/>
                <w:szCs w:val="24"/>
                <w:lang w:val="en-GB"/>
              </w:rPr>
              <w:t xml:space="preserve">(Innovator)       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begin">
                <w:ffData>
                  <w:name w:val="Texte155"/>
                  <w:enabled/>
                  <w:calcOnExit w:val="0"/>
                  <w:textInput/>
                </w:ffData>
              </w:fldCha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instrText xml:space="preserve"> FORMTEXT </w:instrTex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separate"/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end"/>
            </w:r>
          </w:p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 xml:space="preserve">Generic( Traditional/Follow on vaccines)   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begin">
                <w:ffData>
                  <w:name w:val="Texte155"/>
                  <w:enabled/>
                  <w:calcOnExit w:val="0"/>
                  <w:textInput/>
                </w:ffData>
              </w:fldCha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instrText xml:space="preserve"> FORMTEXT </w:instrTex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separate"/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end"/>
            </w:r>
          </w:p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Renewal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begin">
                <w:ffData>
                  <w:name w:val="Texte155"/>
                  <w:enabled/>
                  <w:calcOnExit w:val="0"/>
                  <w:textInput/>
                </w:ffData>
              </w:fldCha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instrText xml:space="preserve"> FORMTEXT </w:instrTex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separate"/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end"/>
            </w:r>
          </w:p>
        </w:tc>
      </w:tr>
      <w:tr w:rsidR="004C314C" w:rsidRPr="004C314C" w:rsidTr="009E46ED">
        <w:trPr>
          <w:trHeight w:val="1"/>
        </w:trPr>
        <w:tc>
          <w:tcPr>
            <w:tcW w:w="746" w:type="pct"/>
            <w:tcBorders>
              <w:bottom w:val="single" w:sz="4" w:space="0" w:color="auto"/>
            </w:tcBorders>
          </w:tcPr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1.2</w:t>
            </w:r>
          </w:p>
        </w:tc>
        <w:tc>
          <w:tcPr>
            <w:tcW w:w="4254" w:type="pct"/>
            <w:gridSpan w:val="3"/>
            <w:tcBorders>
              <w:bottom w:val="single" w:sz="4" w:space="0" w:color="auto"/>
            </w:tcBorders>
          </w:tcPr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Proprietary Name</w:t>
            </w:r>
          </w:p>
        </w:tc>
      </w:tr>
      <w:tr w:rsidR="004C314C" w:rsidRPr="004C314C" w:rsidTr="009E46ED">
        <w:trPr>
          <w:trHeight w:val="1"/>
        </w:trPr>
        <w:tc>
          <w:tcPr>
            <w:tcW w:w="746" w:type="pct"/>
            <w:tcBorders>
              <w:bottom w:val="single" w:sz="4" w:space="0" w:color="auto"/>
            </w:tcBorders>
          </w:tcPr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1.3</w:t>
            </w:r>
          </w:p>
        </w:tc>
        <w:tc>
          <w:tcPr>
            <w:tcW w:w="4254" w:type="pct"/>
            <w:gridSpan w:val="3"/>
            <w:tcBorders>
              <w:bottom w:val="single" w:sz="4" w:space="0" w:color="auto"/>
            </w:tcBorders>
          </w:tcPr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 xml:space="preserve">International Non-proprietary Name (INN) of the immunogenic  substance 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begin">
                <w:ffData>
                  <w:name w:val="Texte166"/>
                  <w:enabled/>
                  <w:calcOnExit w:val="0"/>
                  <w:textInput/>
                </w:ffData>
              </w:fldChar>
            </w:r>
            <w:bookmarkStart w:id="2" w:name="Texte166"/>
            <w:r w:rsidRPr="004C314C">
              <w:rPr>
                <w:rFonts w:eastAsia="Calibri" w:cs="Arial"/>
                <w:sz w:val="24"/>
                <w:szCs w:val="24"/>
                <w:lang w:val="en-GB"/>
              </w:rPr>
              <w:instrText xml:space="preserve"> FORMTEXT </w:instrTex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separate"/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end"/>
            </w:r>
            <w:bookmarkEnd w:id="2"/>
          </w:p>
        </w:tc>
      </w:tr>
      <w:tr w:rsidR="004C314C" w:rsidRPr="004C314C" w:rsidTr="009E46ED">
        <w:trPr>
          <w:trHeight w:val="1"/>
        </w:trPr>
        <w:tc>
          <w:tcPr>
            <w:tcW w:w="746" w:type="pct"/>
          </w:tcPr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 xml:space="preserve">1.4 </w:t>
            </w:r>
          </w:p>
        </w:tc>
        <w:tc>
          <w:tcPr>
            <w:tcW w:w="4254" w:type="pct"/>
            <w:gridSpan w:val="3"/>
          </w:tcPr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Strength of immunogenic  substance(s) per unit dosage form: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begin">
                <w:ffData>
                  <w:name w:val="Texte166"/>
                  <w:enabled/>
                  <w:calcOnExit w:val="0"/>
                  <w:textInput/>
                </w:ffData>
              </w:fldCha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instrText xml:space="preserve"> FORMTEXT </w:instrTex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separate"/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end"/>
            </w:r>
          </w:p>
        </w:tc>
      </w:tr>
      <w:tr w:rsidR="004C314C" w:rsidRPr="004C314C" w:rsidTr="009E46ED">
        <w:trPr>
          <w:trHeight w:val="1"/>
        </w:trPr>
        <w:tc>
          <w:tcPr>
            <w:tcW w:w="746" w:type="pct"/>
          </w:tcPr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1.5</w:t>
            </w:r>
          </w:p>
        </w:tc>
        <w:tc>
          <w:tcPr>
            <w:tcW w:w="4254" w:type="pct"/>
            <w:gridSpan w:val="3"/>
          </w:tcPr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 xml:space="preserve">Name and address (physical and postal) of Applicant </w:t>
            </w:r>
          </w:p>
        </w:tc>
      </w:tr>
      <w:tr w:rsidR="004C314C" w:rsidRPr="004C314C" w:rsidTr="009E46ED">
        <w:trPr>
          <w:trHeight w:val="1"/>
        </w:trPr>
        <w:tc>
          <w:tcPr>
            <w:tcW w:w="5000" w:type="pct"/>
            <w:gridSpan w:val="4"/>
          </w:tcPr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 xml:space="preserve">(Company) Name:  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begin">
                <w:ffData>
                  <w:name w:val="Texte150"/>
                  <w:enabled/>
                  <w:calcOnExit w:val="0"/>
                  <w:textInput/>
                </w:ffData>
              </w:fldCha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instrText xml:space="preserve"> FORMTEXT </w:instrTex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separate"/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end"/>
            </w:r>
          </w:p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 xml:space="preserve">Address:               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begin">
                <w:ffData>
                  <w:name w:val="Texte150"/>
                  <w:enabled/>
                  <w:calcOnExit w:val="0"/>
                  <w:textInput/>
                </w:ffData>
              </w:fldChar>
            </w:r>
            <w:bookmarkStart w:id="3" w:name="Texte150"/>
            <w:r w:rsidRPr="004C314C">
              <w:rPr>
                <w:rFonts w:eastAsia="Calibri" w:cs="Arial"/>
                <w:sz w:val="24"/>
                <w:szCs w:val="24"/>
                <w:lang w:val="en-GB"/>
              </w:rPr>
              <w:instrText xml:space="preserve"> FORMTEXT </w:instrTex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separate"/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end"/>
            </w:r>
            <w:bookmarkEnd w:id="3"/>
          </w:p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 xml:space="preserve">Country:              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begin">
                <w:ffData>
                  <w:name w:val="Texte149"/>
                  <w:enabled/>
                  <w:calcOnExit w:val="0"/>
                  <w:textInput/>
                </w:ffData>
              </w:fldChar>
            </w:r>
            <w:bookmarkStart w:id="4" w:name="Texte149"/>
            <w:r w:rsidRPr="004C314C">
              <w:rPr>
                <w:rFonts w:eastAsia="Calibri" w:cs="Arial"/>
                <w:sz w:val="24"/>
                <w:szCs w:val="24"/>
                <w:lang w:val="en-GB"/>
              </w:rPr>
              <w:instrText xml:space="preserve"> FORMTEXT </w:instrTex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separate"/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end"/>
            </w:r>
            <w:bookmarkEnd w:id="4"/>
          </w:p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 xml:space="preserve">Telephone:           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begin">
                <w:ffData>
                  <w:name w:val="Texte148"/>
                  <w:enabled/>
                  <w:calcOnExit w:val="0"/>
                  <w:textInput/>
                </w:ffData>
              </w:fldChar>
            </w:r>
            <w:bookmarkStart w:id="5" w:name="Texte148"/>
            <w:r w:rsidRPr="004C314C">
              <w:rPr>
                <w:rFonts w:eastAsia="Calibri" w:cs="Arial"/>
                <w:sz w:val="24"/>
                <w:szCs w:val="24"/>
                <w:lang w:val="en-GB"/>
              </w:rPr>
              <w:instrText xml:space="preserve"> FORMTEXT </w:instrTex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separate"/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end"/>
            </w:r>
            <w:bookmarkEnd w:id="5"/>
          </w:p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 xml:space="preserve">E-Mail:                 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begin">
                <w:ffData>
                  <w:name w:val="Texte146"/>
                  <w:enabled/>
                  <w:calcOnExit w:val="0"/>
                  <w:textInput/>
                </w:ffData>
              </w:fldChar>
            </w:r>
            <w:bookmarkStart w:id="6" w:name="Texte146"/>
            <w:r w:rsidRPr="004C314C">
              <w:rPr>
                <w:rFonts w:eastAsia="Calibri" w:cs="Arial"/>
                <w:sz w:val="24"/>
                <w:szCs w:val="24"/>
                <w:lang w:val="en-GB"/>
              </w:rPr>
              <w:instrText xml:space="preserve"> FORMTEXT </w:instrTex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separate"/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end"/>
            </w:r>
            <w:bookmarkEnd w:id="6"/>
          </w:p>
        </w:tc>
      </w:tr>
      <w:tr w:rsidR="004C314C" w:rsidRPr="004C314C" w:rsidTr="009E46ED">
        <w:trPr>
          <w:trHeight w:val="1"/>
        </w:trPr>
        <w:tc>
          <w:tcPr>
            <w:tcW w:w="746" w:type="pct"/>
          </w:tcPr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 xml:space="preserve">1.6 </w:t>
            </w:r>
          </w:p>
        </w:tc>
        <w:tc>
          <w:tcPr>
            <w:tcW w:w="4254" w:type="pct"/>
            <w:gridSpan w:val="3"/>
          </w:tcPr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Dosage form and route of administration</w:t>
            </w:r>
          </w:p>
        </w:tc>
      </w:tr>
      <w:tr w:rsidR="004C314C" w:rsidRPr="004C314C" w:rsidTr="009E46ED">
        <w:trPr>
          <w:trHeight w:val="1"/>
        </w:trPr>
        <w:tc>
          <w:tcPr>
            <w:tcW w:w="746" w:type="pct"/>
          </w:tcPr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1.6.1</w:t>
            </w:r>
          </w:p>
        </w:tc>
        <w:tc>
          <w:tcPr>
            <w:tcW w:w="4254" w:type="pct"/>
            <w:gridSpan w:val="3"/>
          </w:tcPr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Dosage form: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begin">
                <w:ffData>
                  <w:name w:val="Texte166"/>
                  <w:enabled/>
                  <w:calcOnExit w:val="0"/>
                  <w:textInput/>
                </w:ffData>
              </w:fldCha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instrText xml:space="preserve"> FORMTEXT </w:instrTex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separate"/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end"/>
            </w:r>
          </w:p>
        </w:tc>
      </w:tr>
      <w:tr w:rsidR="004C314C" w:rsidRPr="004C314C" w:rsidTr="009E46ED">
        <w:trPr>
          <w:trHeight w:val="1"/>
        </w:trPr>
        <w:tc>
          <w:tcPr>
            <w:tcW w:w="746" w:type="pct"/>
          </w:tcPr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1.6.2</w:t>
            </w:r>
          </w:p>
        </w:tc>
        <w:tc>
          <w:tcPr>
            <w:tcW w:w="4254" w:type="pct"/>
            <w:gridSpan w:val="3"/>
          </w:tcPr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Route(s) of administration (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begin">
                <w:ffData>
                  <w:name w:val="Texte159"/>
                  <w:enabled/>
                  <w:calcOnExit w:val="0"/>
                  <w:textInput/>
                </w:ffData>
              </w:fldChar>
            </w:r>
            <w:bookmarkStart w:id="7" w:name="Texte159"/>
            <w:r w:rsidRPr="004C314C">
              <w:rPr>
                <w:rFonts w:eastAsia="Calibri" w:cs="Arial"/>
                <w:sz w:val="24"/>
                <w:szCs w:val="24"/>
                <w:lang w:val="en-GB"/>
              </w:rPr>
              <w:instrText xml:space="preserve"> FORMTEXT </w:instrTex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separate"/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end"/>
            </w:r>
            <w:bookmarkEnd w:id="7"/>
          </w:p>
        </w:tc>
      </w:tr>
      <w:tr w:rsidR="004C314C" w:rsidRPr="004C314C" w:rsidTr="009E46ED">
        <w:trPr>
          <w:trHeight w:val="1"/>
        </w:trPr>
        <w:tc>
          <w:tcPr>
            <w:tcW w:w="746" w:type="pct"/>
          </w:tcPr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 xml:space="preserve">1.7 </w:t>
            </w:r>
          </w:p>
        </w:tc>
        <w:tc>
          <w:tcPr>
            <w:tcW w:w="4254" w:type="pct"/>
            <w:gridSpan w:val="3"/>
          </w:tcPr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 xml:space="preserve">Packing/pack size: 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begin">
                <w:ffData>
                  <w:name w:val="Texte166"/>
                  <w:enabled/>
                  <w:calcOnExit w:val="0"/>
                  <w:textInput/>
                </w:ffData>
              </w:fldCha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instrText xml:space="preserve"> FORMTEXT </w:instrTex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separate"/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end"/>
            </w:r>
          </w:p>
        </w:tc>
      </w:tr>
      <w:tr w:rsidR="004C314C" w:rsidRPr="004C314C" w:rsidTr="009E46ED">
        <w:trPr>
          <w:trHeight w:val="1"/>
        </w:trPr>
        <w:tc>
          <w:tcPr>
            <w:tcW w:w="746" w:type="pct"/>
          </w:tcPr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 xml:space="preserve">1.8 </w:t>
            </w:r>
          </w:p>
        </w:tc>
        <w:tc>
          <w:tcPr>
            <w:tcW w:w="4254" w:type="pct"/>
            <w:gridSpan w:val="3"/>
          </w:tcPr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 xml:space="preserve">Visual description                           </w:t>
            </w:r>
          </w:p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(Add as many rows as necessary)</w:t>
            </w:r>
          </w:p>
        </w:tc>
      </w:tr>
      <w:tr w:rsidR="004C314C" w:rsidRPr="004C314C" w:rsidTr="009E46ED">
        <w:trPr>
          <w:trHeight w:val="1"/>
        </w:trPr>
        <w:tc>
          <w:tcPr>
            <w:tcW w:w="746" w:type="pct"/>
          </w:tcPr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1.9</w:t>
            </w:r>
          </w:p>
        </w:tc>
        <w:tc>
          <w:tcPr>
            <w:tcW w:w="4254" w:type="pct"/>
            <w:gridSpan w:val="3"/>
          </w:tcPr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MS Mincho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 xml:space="preserve">Proposed shelf life </w:t>
            </w:r>
            <w:r w:rsidRPr="004C314C">
              <w:rPr>
                <w:rFonts w:eastAsia="MS Mincho" w:cs="Arial"/>
                <w:sz w:val="24"/>
                <w:szCs w:val="24"/>
                <w:lang w:val="en-GB"/>
              </w:rPr>
              <w:t>(in months)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t xml:space="preserve">:  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begin">
                <w:ffData>
                  <w:name w:val="Texte156"/>
                  <w:enabled/>
                  <w:calcOnExit w:val="0"/>
                  <w:textInput/>
                </w:ffData>
              </w:fldCha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instrText xml:space="preserve"> FORMTEXT </w:instrTex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separate"/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end"/>
            </w:r>
          </w:p>
        </w:tc>
      </w:tr>
      <w:tr w:rsidR="004C314C" w:rsidRPr="004C314C" w:rsidTr="009E46ED">
        <w:trPr>
          <w:trHeight w:val="1"/>
        </w:trPr>
        <w:tc>
          <w:tcPr>
            <w:tcW w:w="746" w:type="pct"/>
          </w:tcPr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1.9.1</w:t>
            </w:r>
          </w:p>
        </w:tc>
        <w:tc>
          <w:tcPr>
            <w:tcW w:w="4254" w:type="pct"/>
            <w:gridSpan w:val="3"/>
          </w:tcPr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 xml:space="preserve">Proposed shelf life (after reconstitution or dilution) (if applicable): 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begin">
                <w:ffData>
                  <w:name w:val="Texte154"/>
                  <w:enabled/>
                  <w:calcOnExit w:val="0"/>
                  <w:textInput/>
                </w:ffData>
              </w:fldCha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instrText xml:space="preserve"> FORMTEXT </w:instrTex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separate"/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end"/>
            </w:r>
          </w:p>
        </w:tc>
      </w:tr>
      <w:tr w:rsidR="004C314C" w:rsidRPr="004C314C" w:rsidTr="009E46ED">
        <w:trPr>
          <w:trHeight w:val="1"/>
        </w:trPr>
        <w:tc>
          <w:tcPr>
            <w:tcW w:w="746" w:type="pct"/>
          </w:tcPr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1.9.2</w:t>
            </w:r>
          </w:p>
        </w:tc>
        <w:tc>
          <w:tcPr>
            <w:tcW w:w="4254" w:type="pct"/>
            <w:gridSpan w:val="3"/>
          </w:tcPr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 xml:space="preserve">Proposed shelf life (after first opening container): 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begin">
                <w:ffData>
                  <w:name w:val="Texte155"/>
                  <w:enabled/>
                  <w:calcOnExit w:val="0"/>
                  <w:textInput/>
                </w:ffData>
              </w:fldCha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instrText xml:space="preserve"> FORMTEXT </w:instrTex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separate"/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end"/>
            </w:r>
          </w:p>
        </w:tc>
      </w:tr>
      <w:tr w:rsidR="004C314C" w:rsidRPr="004C314C" w:rsidTr="009E46ED">
        <w:trPr>
          <w:trHeight w:val="1"/>
        </w:trPr>
        <w:tc>
          <w:tcPr>
            <w:tcW w:w="746" w:type="pct"/>
          </w:tcPr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1.9.3</w:t>
            </w:r>
          </w:p>
        </w:tc>
        <w:tc>
          <w:tcPr>
            <w:tcW w:w="4254" w:type="pct"/>
            <w:gridSpan w:val="3"/>
          </w:tcPr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 xml:space="preserve">Proposed storage conditions: 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begin">
                <w:ffData>
                  <w:name w:val="Texte153"/>
                  <w:enabled/>
                  <w:calcOnExit w:val="0"/>
                  <w:textInput/>
                </w:ffData>
              </w:fldCha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instrText xml:space="preserve"> FORMTEXT </w:instrTex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separate"/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end"/>
            </w:r>
          </w:p>
        </w:tc>
      </w:tr>
      <w:tr w:rsidR="004C314C" w:rsidRPr="004C314C" w:rsidTr="009E46ED">
        <w:trPr>
          <w:trHeight w:val="1"/>
        </w:trPr>
        <w:tc>
          <w:tcPr>
            <w:tcW w:w="746" w:type="pct"/>
          </w:tcPr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1.9.4</w:t>
            </w:r>
          </w:p>
        </w:tc>
        <w:tc>
          <w:tcPr>
            <w:tcW w:w="4254" w:type="pct"/>
            <w:gridSpan w:val="3"/>
          </w:tcPr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 xml:space="preserve">Proposed storage conditions after first opening: 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begin">
                <w:ffData>
                  <w:name w:val="Texte152"/>
                  <w:enabled/>
                  <w:calcOnExit w:val="0"/>
                  <w:textInput/>
                </w:ffData>
              </w:fldCha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instrText xml:space="preserve"> FORMTEXT </w:instrTex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separate"/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end"/>
            </w:r>
          </w:p>
        </w:tc>
      </w:tr>
      <w:tr w:rsidR="004C314C" w:rsidRPr="004C314C" w:rsidTr="009E46ED">
        <w:trPr>
          <w:trHeight w:val="1"/>
        </w:trPr>
        <w:tc>
          <w:tcPr>
            <w:tcW w:w="746" w:type="pct"/>
          </w:tcPr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1.10</w:t>
            </w:r>
          </w:p>
        </w:tc>
        <w:tc>
          <w:tcPr>
            <w:tcW w:w="4254" w:type="pct"/>
            <w:gridSpan w:val="3"/>
          </w:tcPr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 xml:space="preserve">Other related Vaccine products registered or applied for registration </w:t>
            </w:r>
          </w:p>
        </w:tc>
      </w:tr>
      <w:tr w:rsidR="004C314C" w:rsidRPr="004C314C" w:rsidTr="009E46ED">
        <w:trPr>
          <w:trHeight w:val="1"/>
        </w:trPr>
        <w:tc>
          <w:tcPr>
            <w:tcW w:w="746" w:type="pct"/>
          </w:tcPr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1.10.1</w:t>
            </w:r>
          </w:p>
        </w:tc>
        <w:tc>
          <w:tcPr>
            <w:tcW w:w="4254" w:type="pct"/>
            <w:gridSpan w:val="3"/>
          </w:tcPr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Do you hold certificate (s) of registration of other Vaccines (s) containing the same active Immunogenic (s) in Uganda?</w:t>
            </w:r>
          </w:p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 xml:space="preserve">If yes state; 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sym w:font="Wingdings" w:char="F0A7"/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t xml:space="preserve"> Product name (s), strength (s), dosage form (s): 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begin">
                <w:ffData>
                  <w:name w:val="Texte186"/>
                  <w:enabled/>
                  <w:calcOnExit w:val="0"/>
                  <w:textInput/>
                </w:ffData>
              </w:fldCha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instrText xml:space="preserve"> FORMTEXT </w:instrTex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separate"/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end"/>
            </w:r>
          </w:p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sym w:font="Wingdings" w:char="F0A7"/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t xml:space="preserve"> Registration number(s): 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begin">
                <w:ffData>
                  <w:name w:val="Texte187"/>
                  <w:enabled/>
                  <w:calcOnExit w:val="0"/>
                  <w:textInput/>
                </w:ffData>
              </w:fldCha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instrText xml:space="preserve"> FORMTEXT </w:instrTex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separate"/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end"/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br/>
              <w:t xml:space="preserve"> 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sym w:font="Wingdings" w:char="F0A7"/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t xml:space="preserve"> Indication(s): 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begin">
                <w:ffData>
                  <w:name w:val="Texte187"/>
                  <w:enabled/>
                  <w:calcOnExit w:val="0"/>
                  <w:textInput/>
                </w:ffData>
              </w:fldCha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instrText xml:space="preserve"> FORMTEXT </w:instrTex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separate"/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end"/>
            </w:r>
          </w:p>
        </w:tc>
      </w:tr>
      <w:tr w:rsidR="004C314C" w:rsidRPr="004C314C" w:rsidTr="009E46ED">
        <w:trPr>
          <w:trHeight w:val="1"/>
        </w:trPr>
        <w:tc>
          <w:tcPr>
            <w:tcW w:w="746" w:type="pct"/>
          </w:tcPr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 xml:space="preserve">1.11 </w:t>
            </w:r>
          </w:p>
        </w:tc>
        <w:tc>
          <w:tcPr>
            <w:tcW w:w="4254" w:type="pct"/>
            <w:gridSpan w:val="3"/>
          </w:tcPr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Pharmacotherapeutic group and ATC Code</w:t>
            </w:r>
          </w:p>
        </w:tc>
      </w:tr>
      <w:tr w:rsidR="004C314C" w:rsidRPr="004C314C" w:rsidTr="009E46ED">
        <w:trPr>
          <w:trHeight w:val="1"/>
        </w:trPr>
        <w:tc>
          <w:tcPr>
            <w:tcW w:w="746" w:type="pct"/>
          </w:tcPr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1.11.1</w:t>
            </w:r>
          </w:p>
        </w:tc>
        <w:tc>
          <w:tcPr>
            <w:tcW w:w="4254" w:type="pct"/>
            <w:gridSpan w:val="3"/>
          </w:tcPr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 xml:space="preserve">Pharmacotherapeutic group: 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begin">
                <w:ffData>
                  <w:name w:val="Texte163"/>
                  <w:enabled/>
                  <w:calcOnExit w:val="0"/>
                  <w:textInput/>
                </w:ffData>
              </w:fldChar>
            </w:r>
            <w:bookmarkStart w:id="8" w:name="Texte163"/>
            <w:r w:rsidRPr="004C314C">
              <w:rPr>
                <w:rFonts w:eastAsia="Calibri" w:cs="Arial"/>
                <w:sz w:val="24"/>
                <w:szCs w:val="24"/>
                <w:lang w:val="en-GB"/>
              </w:rPr>
              <w:instrText xml:space="preserve"> FORMTEXT </w:instrTex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separate"/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end"/>
            </w:r>
            <w:bookmarkEnd w:id="8"/>
          </w:p>
        </w:tc>
      </w:tr>
      <w:tr w:rsidR="004C314C" w:rsidRPr="004C314C" w:rsidTr="009E46ED">
        <w:trPr>
          <w:trHeight w:val="1"/>
        </w:trPr>
        <w:tc>
          <w:tcPr>
            <w:tcW w:w="746" w:type="pct"/>
          </w:tcPr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lastRenderedPageBreak/>
              <w:t>1.11.2</w:t>
            </w:r>
          </w:p>
        </w:tc>
        <w:tc>
          <w:tcPr>
            <w:tcW w:w="4254" w:type="pct"/>
            <w:gridSpan w:val="3"/>
          </w:tcPr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 xml:space="preserve">ATC Code: 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begin">
                <w:ffData>
                  <w:name w:val="Texte164"/>
                  <w:enabled/>
                  <w:calcOnExit w:val="0"/>
                  <w:textInput/>
                </w:ffData>
              </w:fldChar>
            </w:r>
            <w:bookmarkStart w:id="9" w:name="Texte164"/>
            <w:r w:rsidRPr="004C314C">
              <w:rPr>
                <w:rFonts w:eastAsia="Calibri" w:cs="Arial"/>
                <w:sz w:val="24"/>
                <w:szCs w:val="24"/>
                <w:lang w:val="en-GB"/>
              </w:rPr>
              <w:instrText xml:space="preserve"> FORMTEXT </w:instrTex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separate"/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end"/>
            </w:r>
            <w:bookmarkEnd w:id="9"/>
            <w:r w:rsidRPr="004C314C">
              <w:rPr>
                <w:rFonts w:eastAsia="Calibri" w:cs="Arial"/>
                <w:sz w:val="24"/>
                <w:szCs w:val="24"/>
                <w:lang w:val="en-GB"/>
              </w:rPr>
              <w:t>(Please use current ATC code)</w:t>
            </w:r>
          </w:p>
        </w:tc>
      </w:tr>
      <w:tr w:rsidR="004C314C" w:rsidRPr="004C314C" w:rsidTr="009E46ED">
        <w:trPr>
          <w:trHeight w:val="1"/>
        </w:trPr>
        <w:tc>
          <w:tcPr>
            <w:tcW w:w="746" w:type="pct"/>
          </w:tcPr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1.11.3</w:t>
            </w:r>
          </w:p>
        </w:tc>
        <w:tc>
          <w:tcPr>
            <w:tcW w:w="4254" w:type="pct"/>
            <w:gridSpan w:val="3"/>
          </w:tcPr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 xml:space="preserve">If no ATC code has been assigned, please indicate if an application for ATC code has been made: 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begin">
                <w:ffData>
                  <w:name w:val="CaseACoche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47"/>
            <w:r w:rsidRPr="004C314C">
              <w:rPr>
                <w:rFonts w:eastAsia="Calibri" w:cs="Arial"/>
                <w:sz w:val="24"/>
                <w:szCs w:val="24"/>
                <w:lang w:val="en-GB"/>
              </w:rPr>
              <w:instrText xml:space="preserve"> FORMCHECKBOX </w:instrTex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separate"/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end"/>
            </w:r>
            <w:bookmarkEnd w:id="10"/>
          </w:p>
        </w:tc>
      </w:tr>
      <w:tr w:rsidR="004C314C" w:rsidRPr="004C314C" w:rsidTr="009E46ED">
        <w:trPr>
          <w:trHeight w:val="1"/>
        </w:trPr>
        <w:tc>
          <w:tcPr>
            <w:tcW w:w="746" w:type="pct"/>
          </w:tcPr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1.12</w:t>
            </w:r>
          </w:p>
        </w:tc>
        <w:tc>
          <w:tcPr>
            <w:tcW w:w="4254" w:type="pct"/>
            <w:gridSpan w:val="3"/>
          </w:tcPr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 xml:space="preserve">Distribution category: 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begin">
                <w:ffData>
                  <w:name w:val="CaseACoche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instrText xml:space="preserve"> FORMCHECKBOX </w:instrTex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separate"/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end"/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t xml:space="preserve">   POM (Prescription only Medicine)  unless otherwise,provide justification)</w:t>
            </w:r>
          </w:p>
        </w:tc>
      </w:tr>
      <w:tr w:rsidR="004C314C" w:rsidRPr="004C314C" w:rsidTr="009E46ED">
        <w:trPr>
          <w:trHeight w:val="1"/>
        </w:trPr>
        <w:tc>
          <w:tcPr>
            <w:tcW w:w="746" w:type="pct"/>
          </w:tcPr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 xml:space="preserve">1.13 </w:t>
            </w:r>
          </w:p>
        </w:tc>
        <w:tc>
          <w:tcPr>
            <w:tcW w:w="4254" w:type="pct"/>
            <w:gridSpan w:val="3"/>
          </w:tcPr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 xml:space="preserve">Country of origin: 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bookmarkStart w:id="11" w:name="Texte58"/>
            <w:r w:rsidRPr="004C314C">
              <w:rPr>
                <w:rFonts w:eastAsia="Calibri" w:cs="Arial"/>
                <w:sz w:val="24"/>
                <w:szCs w:val="24"/>
                <w:lang w:val="en-GB"/>
              </w:rPr>
              <w:instrText xml:space="preserve"> FORMTEXT </w:instrTex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separate"/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end"/>
            </w:r>
            <w:bookmarkEnd w:id="11"/>
          </w:p>
        </w:tc>
      </w:tr>
      <w:tr w:rsidR="004C314C" w:rsidRPr="004C314C" w:rsidTr="009E46ED">
        <w:trPr>
          <w:trHeight w:val="1"/>
        </w:trPr>
        <w:tc>
          <w:tcPr>
            <w:tcW w:w="746" w:type="pct"/>
          </w:tcPr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 xml:space="preserve">1.14 </w:t>
            </w:r>
          </w:p>
        </w:tc>
        <w:tc>
          <w:tcPr>
            <w:tcW w:w="4254" w:type="pct"/>
            <w:gridSpan w:val="3"/>
          </w:tcPr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Product Marketing Authorization in the country of origin (Attach Certificate of Pharmaceutical Product from National Medicines Regulatory Authority). If not registered, state reasons</w:t>
            </w:r>
          </w:p>
        </w:tc>
      </w:tr>
      <w:tr w:rsidR="004C314C" w:rsidRPr="004C314C" w:rsidTr="009E46ED">
        <w:trPr>
          <w:trHeight w:val="1"/>
        </w:trPr>
        <w:tc>
          <w:tcPr>
            <w:tcW w:w="2714" w:type="pct"/>
            <w:gridSpan w:val="3"/>
          </w:tcPr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begin">
                <w:ffData>
                  <w:name w:val="CaseACoche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71"/>
            <w:r w:rsidRPr="004C314C">
              <w:rPr>
                <w:rFonts w:eastAsia="Calibri" w:cs="Arial"/>
                <w:sz w:val="24"/>
                <w:szCs w:val="24"/>
                <w:lang w:val="en-GB"/>
              </w:rPr>
              <w:instrText xml:space="preserve"> FORMCHECKBOX </w:instrTex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separate"/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end"/>
            </w:r>
            <w:bookmarkEnd w:id="12"/>
            <w:r w:rsidRPr="004C314C">
              <w:rPr>
                <w:rFonts w:eastAsia="Calibri" w:cs="Arial"/>
                <w:sz w:val="24"/>
                <w:szCs w:val="24"/>
                <w:lang w:val="en-GB"/>
              </w:rPr>
              <w:t xml:space="preserve">Authorised  </w:t>
            </w:r>
          </w:p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Country: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13" w:name="Texte31"/>
            <w:r w:rsidRPr="004C314C">
              <w:rPr>
                <w:rFonts w:eastAsia="Calibri" w:cs="Arial"/>
                <w:sz w:val="24"/>
                <w:szCs w:val="24"/>
                <w:lang w:val="en-GB"/>
              </w:rPr>
              <w:instrText xml:space="preserve"> FORMTEXT </w:instrTex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separate"/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end"/>
            </w:r>
            <w:bookmarkEnd w:id="13"/>
          </w:p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 xml:space="preserve">Date of authorisation (dd-mm-yyyy): 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begin">
                <w:ffData>
                  <w:name w:val="Texte10"/>
                  <w:enabled/>
                  <w:calcOnExit/>
                  <w:textInput>
                    <w:type w:val="date"/>
                    <w:maxLength w:val="10"/>
                  </w:textInput>
                </w:ffData>
              </w:fldCha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instrText xml:space="preserve"> FORMTEXT </w:instrTex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separate"/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end"/>
            </w:r>
          </w:p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Proprietary name: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14" w:name="Texte32"/>
            <w:r w:rsidRPr="004C314C">
              <w:rPr>
                <w:rFonts w:eastAsia="Calibri" w:cs="Arial"/>
                <w:sz w:val="24"/>
                <w:szCs w:val="24"/>
                <w:lang w:val="en-GB"/>
              </w:rPr>
              <w:instrText xml:space="preserve"> FORMTEXT </w:instrTex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separate"/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end"/>
            </w:r>
            <w:bookmarkEnd w:id="14"/>
          </w:p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Authorisation number: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15" w:name="Texte33"/>
            <w:r w:rsidRPr="004C314C">
              <w:rPr>
                <w:rFonts w:eastAsia="Calibri" w:cs="Arial"/>
                <w:sz w:val="24"/>
                <w:szCs w:val="24"/>
                <w:lang w:val="en-GB"/>
              </w:rPr>
              <w:instrText xml:space="preserve"> FORMTEXT </w:instrTex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separate"/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end"/>
            </w:r>
            <w:bookmarkEnd w:id="15"/>
          </w:p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begin">
                <w:ffData>
                  <w:name w:val="CaseACocher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eACocher73"/>
            <w:r w:rsidRPr="004C314C">
              <w:rPr>
                <w:rFonts w:eastAsia="Calibri" w:cs="Arial"/>
                <w:sz w:val="24"/>
                <w:szCs w:val="24"/>
                <w:lang w:val="en-GB"/>
              </w:rPr>
              <w:instrText xml:space="preserve"> FORMCHECKBOX </w:instrTex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separate"/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end"/>
            </w:r>
            <w:bookmarkEnd w:id="16"/>
            <w:r w:rsidRPr="004C314C">
              <w:rPr>
                <w:rFonts w:eastAsia="Calibri" w:cs="Arial"/>
                <w:sz w:val="24"/>
                <w:szCs w:val="24"/>
                <w:lang w:val="en-GB"/>
              </w:rPr>
              <w:t xml:space="preserve"> Refused</w:t>
            </w:r>
          </w:p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Country: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17" w:name="Texte35"/>
            <w:r w:rsidRPr="004C314C">
              <w:rPr>
                <w:rFonts w:eastAsia="Calibri" w:cs="Arial"/>
                <w:sz w:val="24"/>
                <w:szCs w:val="24"/>
                <w:lang w:val="en-GB"/>
              </w:rPr>
              <w:instrText xml:space="preserve"> FORMTEXT </w:instrTex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separate"/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end"/>
            </w:r>
            <w:bookmarkEnd w:id="17"/>
          </w:p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 xml:space="preserve">Date of refusal (dd-mm-yyyy): 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begin">
                <w:ffData>
                  <w:name w:val="Texte10"/>
                  <w:enabled/>
                  <w:calcOnExit/>
                  <w:textInput>
                    <w:type w:val="date"/>
                    <w:maxLength w:val="10"/>
                  </w:textInput>
                </w:ffData>
              </w:fldCha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instrText xml:space="preserve"> FORMTEXT </w:instrTex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separate"/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end"/>
            </w:r>
          </w:p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Reason for Refusal: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instrText xml:space="preserve"> FORMTEXT </w:instrTex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separate"/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end"/>
            </w:r>
          </w:p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SDRA-Documents to be attached:</w:t>
            </w:r>
          </w:p>
        </w:tc>
        <w:tc>
          <w:tcPr>
            <w:tcW w:w="2286" w:type="pct"/>
          </w:tcPr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begin">
                <w:ffData>
                  <w:name w:val="CaseACocher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eACocher74"/>
            <w:r w:rsidRPr="004C314C">
              <w:rPr>
                <w:rFonts w:eastAsia="Calibri" w:cs="Arial"/>
                <w:sz w:val="24"/>
                <w:szCs w:val="24"/>
                <w:lang w:val="en-GB"/>
              </w:rPr>
              <w:instrText xml:space="preserve"> FORMCHECKBOX </w:instrTex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separate"/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end"/>
            </w:r>
            <w:bookmarkEnd w:id="18"/>
            <w:r w:rsidRPr="004C314C">
              <w:rPr>
                <w:rFonts w:eastAsia="Calibri" w:cs="Arial"/>
                <w:sz w:val="24"/>
                <w:szCs w:val="24"/>
                <w:lang w:val="en-GB"/>
              </w:rPr>
              <w:t xml:space="preserve"> Withdrawn (by applicant after authorisation)</w:t>
            </w:r>
          </w:p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Country: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bookmarkStart w:id="19" w:name="Texte36"/>
            <w:r w:rsidRPr="004C314C">
              <w:rPr>
                <w:rFonts w:eastAsia="Calibri" w:cs="Arial"/>
                <w:sz w:val="24"/>
                <w:szCs w:val="24"/>
                <w:lang w:val="en-GB"/>
              </w:rPr>
              <w:instrText xml:space="preserve"> FORMTEXT </w:instrTex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separate"/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end"/>
            </w:r>
            <w:bookmarkEnd w:id="19"/>
          </w:p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 xml:space="preserve">Date of withdrawal (dd-mm-yyyy): 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begin">
                <w:ffData>
                  <w:name w:val="Texte10"/>
                  <w:enabled/>
                  <w:calcOnExit/>
                  <w:textInput>
                    <w:type w:val="date"/>
                    <w:maxLength w:val="10"/>
                  </w:textInput>
                </w:ffData>
              </w:fldCha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instrText xml:space="preserve"> FORMTEXT </w:instrTex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separate"/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end"/>
            </w:r>
          </w:p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Proprietary name: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bookmarkStart w:id="20" w:name="Texte37"/>
            <w:r w:rsidRPr="004C314C">
              <w:rPr>
                <w:rFonts w:eastAsia="Calibri" w:cs="Arial"/>
                <w:sz w:val="24"/>
                <w:szCs w:val="24"/>
                <w:lang w:val="en-GB"/>
              </w:rPr>
              <w:instrText xml:space="preserve"> FORMTEXT </w:instrTex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separate"/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end"/>
            </w:r>
            <w:bookmarkEnd w:id="20"/>
          </w:p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Reason for withdrawal: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bookmarkStart w:id="21" w:name="Texte38"/>
            <w:r w:rsidRPr="004C314C">
              <w:rPr>
                <w:rFonts w:eastAsia="Calibri" w:cs="Arial"/>
                <w:sz w:val="24"/>
                <w:szCs w:val="24"/>
                <w:lang w:val="en-GB"/>
              </w:rPr>
              <w:instrText xml:space="preserve"> FORMTEXT </w:instrTex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separate"/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end"/>
            </w:r>
            <w:bookmarkEnd w:id="21"/>
          </w:p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begin">
                <w:ffData>
                  <w:name w:val="CaseACocher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eACocher76"/>
            <w:r w:rsidRPr="004C314C">
              <w:rPr>
                <w:rFonts w:eastAsia="Calibri" w:cs="Arial"/>
                <w:sz w:val="24"/>
                <w:szCs w:val="24"/>
                <w:lang w:val="en-GB"/>
              </w:rPr>
              <w:instrText xml:space="preserve"> FORMCHECKBOX </w:instrTex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separate"/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end"/>
            </w:r>
            <w:bookmarkEnd w:id="22"/>
            <w:r w:rsidRPr="004C314C">
              <w:rPr>
                <w:rFonts w:eastAsia="Calibri" w:cs="Arial"/>
                <w:sz w:val="24"/>
                <w:szCs w:val="24"/>
                <w:lang w:val="en-GB"/>
              </w:rPr>
              <w:t xml:space="preserve"> Suspended/revoked (by competent authority)</w:t>
            </w:r>
          </w:p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Country: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bookmarkStart w:id="23" w:name="Texte43"/>
            <w:r w:rsidRPr="004C314C">
              <w:rPr>
                <w:rFonts w:eastAsia="Calibri" w:cs="Arial"/>
                <w:sz w:val="24"/>
                <w:szCs w:val="24"/>
                <w:lang w:val="en-GB"/>
              </w:rPr>
              <w:instrText xml:space="preserve"> FORMTEXT </w:instrTex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separate"/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end"/>
            </w:r>
            <w:bookmarkEnd w:id="23"/>
          </w:p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 xml:space="preserve">date of suspension/revocation (dd-mm-yyyy): 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begin">
                <w:ffData>
                  <w:name w:val="Texte10"/>
                  <w:enabled/>
                  <w:calcOnExit/>
                  <w:textInput>
                    <w:type w:val="date"/>
                    <w:maxLength w:val="10"/>
                  </w:textInput>
                </w:ffData>
              </w:fldCha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instrText xml:space="preserve"> FORMTEXT </w:instrTex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separate"/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end"/>
            </w:r>
          </w:p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Reason for suspension/revocation: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bookmarkStart w:id="24" w:name="Texte44"/>
            <w:r w:rsidRPr="004C314C">
              <w:rPr>
                <w:rFonts w:eastAsia="Calibri" w:cs="Arial"/>
                <w:sz w:val="24"/>
                <w:szCs w:val="24"/>
                <w:lang w:val="en-GB"/>
              </w:rPr>
              <w:instrText xml:space="preserve"> FORMTEXT </w:instrTex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separate"/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end"/>
            </w:r>
            <w:bookmarkEnd w:id="24"/>
          </w:p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Proprietary name: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bookmarkStart w:id="25" w:name="Texte45"/>
            <w:r w:rsidRPr="004C314C">
              <w:rPr>
                <w:rFonts w:eastAsia="Calibri" w:cs="Arial"/>
                <w:sz w:val="24"/>
                <w:szCs w:val="24"/>
                <w:lang w:val="en-GB"/>
              </w:rPr>
              <w:instrText xml:space="preserve"> FORMTEXT </w:instrTex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separate"/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end"/>
            </w:r>
            <w:bookmarkEnd w:id="25"/>
          </w:p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SDRA-Documents to be attached:</w:t>
            </w:r>
          </w:p>
        </w:tc>
      </w:tr>
      <w:tr w:rsidR="004C314C" w:rsidRPr="004C314C" w:rsidTr="009E46ED">
        <w:trPr>
          <w:trHeight w:val="1"/>
        </w:trPr>
        <w:tc>
          <w:tcPr>
            <w:tcW w:w="746" w:type="pct"/>
          </w:tcPr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MS Mincho" w:cs="Arial"/>
                <w:sz w:val="24"/>
                <w:szCs w:val="24"/>
                <w:lang w:val="en-GB"/>
              </w:rPr>
            </w:pPr>
            <w:r w:rsidRPr="004C314C">
              <w:rPr>
                <w:rFonts w:eastAsia="MS Mincho" w:cs="Arial"/>
                <w:sz w:val="24"/>
                <w:szCs w:val="24"/>
                <w:lang w:val="en-GB"/>
              </w:rPr>
              <w:t xml:space="preserve">1.15 </w:t>
            </w:r>
          </w:p>
        </w:tc>
        <w:tc>
          <w:tcPr>
            <w:tcW w:w="4254" w:type="pct"/>
            <w:gridSpan w:val="3"/>
          </w:tcPr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 xml:space="preserve">List SRAs where the vaccine is approved. </w:t>
            </w:r>
          </w:p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SDRA-Documents to be attached:</w:t>
            </w:r>
          </w:p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</w:p>
        </w:tc>
      </w:tr>
      <w:tr w:rsidR="004C314C" w:rsidRPr="004C314C" w:rsidTr="009E46ED">
        <w:trPr>
          <w:trHeight w:val="1"/>
        </w:trPr>
        <w:tc>
          <w:tcPr>
            <w:tcW w:w="746" w:type="pct"/>
          </w:tcPr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MS Mincho" w:cs="Arial"/>
                <w:sz w:val="24"/>
                <w:szCs w:val="24"/>
                <w:lang w:val="en-GB"/>
              </w:rPr>
            </w:pPr>
            <w:r w:rsidRPr="004C314C">
              <w:rPr>
                <w:rFonts w:eastAsia="MS Mincho" w:cs="Arial"/>
                <w:sz w:val="24"/>
                <w:szCs w:val="24"/>
                <w:lang w:val="en-GB"/>
              </w:rPr>
              <w:t xml:space="preserve">1.16 </w:t>
            </w:r>
          </w:p>
        </w:tc>
        <w:tc>
          <w:tcPr>
            <w:tcW w:w="4254" w:type="pct"/>
            <w:gridSpan w:val="3"/>
          </w:tcPr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MS Mincho" w:cs="Arial"/>
                <w:sz w:val="24"/>
                <w:szCs w:val="24"/>
                <w:lang w:val="en-GB"/>
              </w:rPr>
            </w:pPr>
            <w:r w:rsidRPr="004C314C">
              <w:rPr>
                <w:rFonts w:eastAsia="MS Mincho" w:cs="Arial"/>
                <w:sz w:val="24"/>
                <w:szCs w:val="24"/>
                <w:lang w:val="en-GB"/>
              </w:rPr>
              <w:t>Name(s) and complete physical address(es) of the manufacturer(s)</w:t>
            </w:r>
          </w:p>
        </w:tc>
      </w:tr>
      <w:tr w:rsidR="004C314C" w:rsidRPr="004C314C" w:rsidTr="009E46ED">
        <w:trPr>
          <w:trHeight w:val="1"/>
        </w:trPr>
        <w:tc>
          <w:tcPr>
            <w:tcW w:w="746" w:type="pct"/>
          </w:tcPr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MS Mincho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bCs/>
                <w:sz w:val="24"/>
                <w:lang w:val="en-GB"/>
              </w:rPr>
              <w:t>1.16.1</w:t>
            </w:r>
          </w:p>
        </w:tc>
        <w:tc>
          <w:tcPr>
            <w:tcW w:w="4254" w:type="pct"/>
            <w:gridSpan w:val="3"/>
          </w:tcPr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MS Mincho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 xml:space="preserve">Name(s) and physical address (es) of the manufacturing site of the finished product, including the final product release if different from the manufacturer. Alternative sites should be also declared here. </w:t>
            </w:r>
          </w:p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MS Mincho" w:cs="Arial"/>
                <w:sz w:val="24"/>
                <w:szCs w:val="24"/>
                <w:lang w:val="en-GB"/>
              </w:rPr>
            </w:pPr>
            <w:r w:rsidRPr="004C314C">
              <w:rPr>
                <w:rFonts w:eastAsia="MS Mincho" w:cs="Arial"/>
                <w:sz w:val="24"/>
                <w:szCs w:val="24"/>
                <w:lang w:val="en-GB"/>
              </w:rPr>
              <w:lastRenderedPageBreak/>
              <w:t>All manufacturing sites involved in the manufacturing process of each step of the finished product, stating the role of each including quality control / in-process testing sites should be listed.</w:t>
            </w:r>
          </w:p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MS Mincho" w:cs="Arial"/>
                <w:sz w:val="24"/>
                <w:szCs w:val="24"/>
                <w:lang w:val="en-GB"/>
              </w:rPr>
            </w:pPr>
            <w:r w:rsidRPr="004C314C">
              <w:rPr>
                <w:rFonts w:eastAsia="MS Mincho" w:cs="Arial"/>
                <w:sz w:val="24"/>
                <w:szCs w:val="24"/>
                <w:lang w:val="en-GB"/>
              </w:rPr>
              <w:t>(Add as many rows as necessary</w:t>
            </w:r>
          </w:p>
        </w:tc>
      </w:tr>
      <w:tr w:rsidR="004C314C" w:rsidRPr="004C314C" w:rsidTr="009E46ED">
        <w:trPr>
          <w:trHeight w:val="1"/>
        </w:trPr>
        <w:tc>
          <w:tcPr>
            <w:tcW w:w="5000" w:type="pct"/>
            <w:gridSpan w:val="4"/>
          </w:tcPr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lastRenderedPageBreak/>
              <w:t xml:space="preserve">Name:                 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begin">
                <w:ffData>
                  <w:name w:val="Texte145"/>
                  <w:enabled/>
                  <w:calcOnExit w:val="0"/>
                  <w:textInput/>
                </w:ffData>
              </w:fldCha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instrText xml:space="preserve"> FORMTEXT </w:instrTex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separate"/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end"/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tab/>
            </w:r>
          </w:p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 xml:space="preserve">Company name: 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begin">
                <w:ffData>
                  <w:name w:val="Texte144"/>
                  <w:enabled/>
                  <w:calcOnExit w:val="0"/>
                  <w:textInput/>
                </w:ffData>
              </w:fldCha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instrText xml:space="preserve"> FORMTEXT </w:instrTex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separate"/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end"/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tab/>
            </w:r>
          </w:p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 xml:space="preserve">Address:             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begin">
                <w:ffData>
                  <w:name w:val="Texte143"/>
                  <w:enabled/>
                  <w:calcOnExit w:val="0"/>
                  <w:textInput/>
                </w:ffData>
              </w:fldCha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instrText xml:space="preserve"> FORMTEXT </w:instrTex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separate"/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end"/>
            </w:r>
          </w:p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 xml:space="preserve">Country:             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begin">
                <w:ffData>
                  <w:name w:val="Texte142"/>
                  <w:enabled/>
                  <w:calcOnExit w:val="0"/>
                  <w:textInput/>
                </w:ffData>
              </w:fldCha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instrText xml:space="preserve"> FORMTEXT </w:instrTex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separate"/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end"/>
            </w:r>
          </w:p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 xml:space="preserve">Telephone:          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begin">
                <w:ffData>
                  <w:name w:val="Texte141"/>
                  <w:enabled/>
                  <w:calcOnExit w:val="0"/>
                  <w:textInput/>
                </w:ffData>
              </w:fldCha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instrText xml:space="preserve"> FORMTEXT </w:instrTex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separate"/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end"/>
            </w:r>
          </w:p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MS Mincho" w:cs="Arial"/>
                <w:sz w:val="24"/>
                <w:szCs w:val="24"/>
                <w:lang w:val="en-GB" w:eastAsia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 xml:space="preserve">E-Mail:                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begin">
                <w:ffData>
                  <w:name w:val="Texte139"/>
                  <w:enabled/>
                  <w:calcOnExit w:val="0"/>
                  <w:textInput/>
                </w:ffData>
              </w:fldCha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instrText xml:space="preserve"> FORMTEXT </w:instrTex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separate"/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end"/>
            </w:r>
          </w:p>
        </w:tc>
      </w:tr>
      <w:tr w:rsidR="004C314C" w:rsidRPr="004C314C" w:rsidTr="009E46ED">
        <w:trPr>
          <w:trHeight w:val="1"/>
        </w:trPr>
        <w:tc>
          <w:tcPr>
            <w:tcW w:w="746" w:type="pct"/>
          </w:tcPr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MS Gothic" w:cs="Arial"/>
                <w:bCs/>
                <w:sz w:val="24"/>
                <w:szCs w:val="24"/>
                <w:lang w:val="en-GB"/>
              </w:rPr>
            </w:pPr>
            <w:bookmarkStart w:id="26" w:name="_Toc356990701"/>
            <w:bookmarkStart w:id="27" w:name="_Toc356992967"/>
            <w:bookmarkStart w:id="28" w:name="_Toc356993065"/>
            <w:bookmarkStart w:id="29" w:name="_Toc357070031"/>
            <w:bookmarkStart w:id="30" w:name="_Toc357084192"/>
            <w:bookmarkStart w:id="31" w:name="_Toc357085148"/>
            <w:bookmarkStart w:id="32" w:name="_Toc357160768"/>
            <w:bookmarkStart w:id="33" w:name="_Toc497302336"/>
            <w:bookmarkStart w:id="34" w:name="_Toc497398519"/>
            <w:bookmarkStart w:id="35" w:name="_Toc500406777"/>
            <w:bookmarkStart w:id="36" w:name="_Toc501018511"/>
            <w:bookmarkStart w:id="37" w:name="_Toc21442147"/>
            <w:r w:rsidRPr="004C314C">
              <w:rPr>
                <w:rFonts w:eastAsia="Calibri" w:cs="Arial"/>
                <w:sz w:val="24"/>
                <w:szCs w:val="24"/>
                <w:lang w:val="en-GB"/>
              </w:rPr>
              <w:t>1.16.2</w:t>
            </w:r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</w:p>
        </w:tc>
        <w:tc>
          <w:tcPr>
            <w:tcW w:w="4254" w:type="pct"/>
            <w:gridSpan w:val="3"/>
          </w:tcPr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MS Mincho" w:cs="Arial"/>
                <w:sz w:val="24"/>
                <w:szCs w:val="24"/>
                <w:lang w:val="en-GB"/>
              </w:rPr>
            </w:pPr>
            <w:bookmarkStart w:id="38" w:name="_Toc356990702"/>
            <w:bookmarkStart w:id="39" w:name="_Toc356992968"/>
            <w:bookmarkStart w:id="40" w:name="_Toc356993066"/>
            <w:bookmarkStart w:id="41" w:name="_Toc357070032"/>
            <w:bookmarkStart w:id="42" w:name="_Toc357084193"/>
            <w:bookmarkStart w:id="43" w:name="_Toc357085149"/>
            <w:bookmarkStart w:id="44" w:name="_Toc357160769"/>
            <w:bookmarkStart w:id="45" w:name="_Toc497302337"/>
            <w:bookmarkStart w:id="46" w:name="_Toc497398520"/>
            <w:bookmarkStart w:id="47" w:name="_Toc500406778"/>
            <w:bookmarkStart w:id="48" w:name="_Toc501018512"/>
            <w:bookmarkStart w:id="49" w:name="_Toc21442148"/>
            <w:r w:rsidRPr="004C314C">
              <w:rPr>
                <w:rFonts w:eastAsia="Calibri" w:cs="Arial"/>
                <w:bCs/>
                <w:sz w:val="24"/>
                <w:szCs w:val="24"/>
                <w:lang w:val="en-GB"/>
              </w:rPr>
              <w:t>Name(s) and physical address(es) of the manufacturer(s) of the active immunogenic substance</w:t>
            </w:r>
            <w:bookmarkEnd w:id="45"/>
            <w:bookmarkEnd w:id="46"/>
            <w:bookmarkEnd w:id="47"/>
            <w:bookmarkEnd w:id="48"/>
            <w:bookmarkEnd w:id="49"/>
            <w:r w:rsidRPr="004C314C">
              <w:rPr>
                <w:rFonts w:eastAsia="Calibri" w:cs="Arial"/>
                <w:bCs/>
                <w:sz w:val="24"/>
                <w:szCs w:val="24"/>
                <w:lang w:val="en-GB"/>
              </w:rPr>
              <w:t xml:space="preserve"> </w:t>
            </w:r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</w:p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MS Mincho" w:cs="Arial"/>
                <w:sz w:val="24"/>
                <w:szCs w:val="24"/>
                <w:lang w:val="en-GB"/>
              </w:rPr>
            </w:pPr>
            <w:r w:rsidRPr="004C314C">
              <w:rPr>
                <w:rFonts w:eastAsia="MS Mincho" w:cs="Arial"/>
                <w:sz w:val="24"/>
                <w:szCs w:val="24"/>
                <w:lang w:val="en-GB"/>
              </w:rPr>
              <w:t>(Add as many rows as necessary)</w:t>
            </w:r>
          </w:p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MS Gothic" w:cs="Arial"/>
                <w:bCs/>
                <w:sz w:val="24"/>
                <w:szCs w:val="24"/>
                <w:lang w:val="en-GB"/>
              </w:rPr>
            </w:pPr>
            <w:r w:rsidRPr="004C314C">
              <w:rPr>
                <w:rFonts w:eastAsia="MS Mincho" w:cs="Arial"/>
                <w:sz w:val="24"/>
                <w:szCs w:val="24"/>
                <w:lang w:val="en-GB"/>
              </w:rPr>
              <w:t>All manufacturing sites involved in the manufacturing process of each source of active immunogenic substance, including quality control / in-process testing sites should be listed.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t xml:space="preserve"> </w:t>
            </w:r>
          </w:p>
        </w:tc>
      </w:tr>
      <w:tr w:rsidR="004C314C" w:rsidRPr="004C314C" w:rsidTr="009E46ED">
        <w:trPr>
          <w:trHeight w:val="1"/>
        </w:trPr>
        <w:tc>
          <w:tcPr>
            <w:tcW w:w="5000" w:type="pct"/>
            <w:gridSpan w:val="4"/>
          </w:tcPr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 xml:space="preserve">Name:                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begin">
                <w:ffData>
                  <w:name w:val="Texte145"/>
                  <w:enabled/>
                  <w:calcOnExit w:val="0"/>
                  <w:textInput/>
                </w:ffData>
              </w:fldCha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instrText xml:space="preserve"> FORMTEXT </w:instrTex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separate"/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end"/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tab/>
            </w:r>
          </w:p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 xml:space="preserve">Company name: 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begin">
                <w:ffData>
                  <w:name w:val="Texte144"/>
                  <w:enabled/>
                  <w:calcOnExit w:val="0"/>
                  <w:textInput/>
                </w:ffData>
              </w:fldCha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instrText xml:space="preserve"> FORMTEXT </w:instrTex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separate"/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end"/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tab/>
            </w:r>
          </w:p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 xml:space="preserve">Address:             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begin">
                <w:ffData>
                  <w:name w:val="Texte143"/>
                  <w:enabled/>
                  <w:calcOnExit w:val="0"/>
                  <w:textInput/>
                </w:ffData>
              </w:fldCha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instrText xml:space="preserve"> FORMTEXT </w:instrTex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separate"/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end"/>
            </w:r>
          </w:p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 xml:space="preserve">Country:             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begin">
                <w:ffData>
                  <w:name w:val="Texte142"/>
                  <w:enabled/>
                  <w:calcOnExit w:val="0"/>
                  <w:textInput/>
                </w:ffData>
              </w:fldCha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instrText xml:space="preserve"> FORMTEXT </w:instrTex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separate"/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end"/>
            </w:r>
          </w:p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 xml:space="preserve">Telephone:          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begin">
                <w:ffData>
                  <w:name w:val="Texte141"/>
                  <w:enabled/>
                  <w:calcOnExit w:val="0"/>
                  <w:textInput/>
                </w:ffData>
              </w:fldCha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instrText xml:space="preserve"> FORMTEXT </w:instrTex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separate"/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end"/>
            </w:r>
          </w:p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 xml:space="preserve">E-Mail:                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begin">
                <w:ffData>
                  <w:name w:val="Texte139"/>
                  <w:enabled/>
                  <w:calcOnExit w:val="0"/>
                  <w:textInput/>
                </w:ffData>
              </w:fldCha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instrText xml:space="preserve"> FORMTEXT </w:instrTex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separate"/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end"/>
            </w:r>
          </w:p>
        </w:tc>
      </w:tr>
      <w:tr w:rsidR="004C314C" w:rsidRPr="004C314C" w:rsidTr="009E46ED">
        <w:trPr>
          <w:trHeight w:val="1"/>
        </w:trPr>
        <w:tc>
          <w:tcPr>
            <w:tcW w:w="746" w:type="pct"/>
          </w:tcPr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 xml:space="preserve">1.17 </w:t>
            </w:r>
          </w:p>
        </w:tc>
        <w:tc>
          <w:tcPr>
            <w:tcW w:w="4254" w:type="pct"/>
            <w:gridSpan w:val="3"/>
          </w:tcPr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MS Mincho" w:cs="Arial"/>
                <w:sz w:val="24"/>
                <w:szCs w:val="24"/>
                <w:lang w:val="en-GB"/>
              </w:rPr>
              <w:t xml:space="preserve">Name and address (physical and postal) of the 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t xml:space="preserve">Local Technical Representative (if applicable) </w:t>
            </w:r>
          </w:p>
        </w:tc>
      </w:tr>
      <w:tr w:rsidR="004C314C" w:rsidRPr="004C314C" w:rsidTr="009E46ED">
        <w:trPr>
          <w:trHeight w:val="1"/>
        </w:trPr>
        <w:tc>
          <w:tcPr>
            <w:tcW w:w="5000" w:type="pct"/>
            <w:gridSpan w:val="4"/>
          </w:tcPr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 xml:space="preserve">Name:                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begin">
                <w:ffData>
                  <w:name w:val="Texte145"/>
                  <w:enabled/>
                  <w:calcOnExit w:val="0"/>
                  <w:textInput/>
                </w:ffData>
              </w:fldCha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instrText xml:space="preserve"> FORMTEXT </w:instrTex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separate"/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end"/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tab/>
            </w:r>
          </w:p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 xml:space="preserve">Company name: 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begin">
                <w:ffData>
                  <w:name w:val="Texte144"/>
                  <w:enabled/>
                  <w:calcOnExit w:val="0"/>
                  <w:textInput/>
                </w:ffData>
              </w:fldCha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instrText xml:space="preserve"> FORMTEXT </w:instrTex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separate"/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end"/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tab/>
            </w:r>
          </w:p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 xml:space="preserve">Address:             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begin">
                <w:ffData>
                  <w:name w:val="Texte143"/>
                  <w:enabled/>
                  <w:calcOnExit w:val="0"/>
                  <w:textInput/>
                </w:ffData>
              </w:fldCha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instrText xml:space="preserve"> FORMTEXT </w:instrTex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separate"/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end"/>
            </w:r>
          </w:p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 xml:space="preserve">Country:             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begin">
                <w:ffData>
                  <w:name w:val="Texte142"/>
                  <w:enabled/>
                  <w:calcOnExit w:val="0"/>
                  <w:textInput/>
                </w:ffData>
              </w:fldCha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instrText xml:space="preserve"> FORMTEXT </w:instrTex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separate"/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end"/>
            </w:r>
          </w:p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lastRenderedPageBreak/>
              <w:t xml:space="preserve">Telephone:          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begin">
                <w:ffData>
                  <w:name w:val="Texte141"/>
                  <w:enabled/>
                  <w:calcOnExit w:val="0"/>
                  <w:textInput/>
                </w:ffData>
              </w:fldCha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instrText xml:space="preserve"> FORMTEXT </w:instrTex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separate"/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end"/>
            </w:r>
          </w:p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 xml:space="preserve">E-Mail:                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begin">
                <w:ffData>
                  <w:name w:val="Texte139"/>
                  <w:enabled/>
                  <w:calcOnExit w:val="0"/>
                  <w:textInput/>
                </w:ffData>
              </w:fldCha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instrText xml:space="preserve"> FORMTEXT </w:instrTex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separate"/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end"/>
            </w:r>
          </w:p>
        </w:tc>
      </w:tr>
      <w:tr w:rsidR="004C314C" w:rsidRPr="004C314C" w:rsidTr="009E46ED">
        <w:trPr>
          <w:trHeight w:val="1"/>
        </w:trPr>
        <w:tc>
          <w:tcPr>
            <w:tcW w:w="746" w:type="pct"/>
          </w:tcPr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lastRenderedPageBreak/>
              <w:t>1.18</w:t>
            </w:r>
          </w:p>
        </w:tc>
        <w:tc>
          <w:tcPr>
            <w:tcW w:w="4254" w:type="pct"/>
            <w:gridSpan w:val="3"/>
          </w:tcPr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MS Mincho" w:cs="Arial"/>
                <w:sz w:val="24"/>
                <w:szCs w:val="24"/>
                <w:lang w:val="en-GB"/>
              </w:rPr>
            </w:pPr>
            <w:r w:rsidRPr="004C314C">
              <w:rPr>
                <w:rFonts w:eastAsia="MS Mincho" w:cs="Arial"/>
                <w:sz w:val="24"/>
                <w:szCs w:val="24"/>
                <w:lang w:val="en-GB"/>
              </w:rPr>
              <w:t xml:space="preserve">Name and address (physical and postal) of the person or company responsible for pharmacovigelance </w:t>
            </w:r>
          </w:p>
        </w:tc>
      </w:tr>
      <w:tr w:rsidR="004C314C" w:rsidRPr="004C314C" w:rsidTr="009E46ED">
        <w:trPr>
          <w:trHeight w:val="1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 xml:space="preserve">Name:                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begin">
                <w:ffData>
                  <w:name w:val="Texte145"/>
                  <w:enabled/>
                  <w:calcOnExit w:val="0"/>
                  <w:textInput/>
                </w:ffData>
              </w:fldChar>
            </w:r>
            <w:bookmarkStart w:id="50" w:name="Texte145"/>
            <w:r w:rsidRPr="004C314C">
              <w:rPr>
                <w:rFonts w:eastAsia="Calibri" w:cs="Arial"/>
                <w:sz w:val="24"/>
                <w:szCs w:val="24"/>
                <w:lang w:val="en-GB"/>
              </w:rPr>
              <w:instrText xml:space="preserve"> FORMTEXT </w:instrTex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separate"/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end"/>
            </w:r>
            <w:bookmarkEnd w:id="50"/>
            <w:r w:rsidRPr="004C314C">
              <w:rPr>
                <w:rFonts w:eastAsia="Calibri" w:cs="Arial"/>
                <w:sz w:val="24"/>
                <w:szCs w:val="24"/>
                <w:lang w:val="en-GB"/>
              </w:rPr>
              <w:tab/>
            </w:r>
          </w:p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 xml:space="preserve">Company name: 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begin">
                <w:ffData>
                  <w:name w:val="Texte144"/>
                  <w:enabled/>
                  <w:calcOnExit w:val="0"/>
                  <w:textInput/>
                </w:ffData>
              </w:fldChar>
            </w:r>
            <w:bookmarkStart w:id="51" w:name="Texte144"/>
            <w:r w:rsidRPr="004C314C">
              <w:rPr>
                <w:rFonts w:eastAsia="Calibri" w:cs="Arial"/>
                <w:sz w:val="24"/>
                <w:szCs w:val="24"/>
                <w:lang w:val="en-GB"/>
              </w:rPr>
              <w:instrText xml:space="preserve"> FORMTEXT </w:instrTex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separate"/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end"/>
            </w:r>
            <w:bookmarkEnd w:id="51"/>
            <w:r w:rsidRPr="004C314C">
              <w:rPr>
                <w:rFonts w:eastAsia="Calibri" w:cs="Arial"/>
                <w:sz w:val="24"/>
                <w:szCs w:val="24"/>
                <w:lang w:val="en-GB"/>
              </w:rPr>
              <w:tab/>
            </w:r>
          </w:p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 xml:space="preserve">Address:             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begin">
                <w:ffData>
                  <w:name w:val="Texte143"/>
                  <w:enabled/>
                  <w:calcOnExit w:val="0"/>
                  <w:textInput/>
                </w:ffData>
              </w:fldChar>
            </w:r>
            <w:bookmarkStart w:id="52" w:name="Texte143"/>
            <w:r w:rsidRPr="004C314C">
              <w:rPr>
                <w:rFonts w:eastAsia="Calibri" w:cs="Arial"/>
                <w:sz w:val="24"/>
                <w:szCs w:val="24"/>
                <w:lang w:val="en-GB"/>
              </w:rPr>
              <w:instrText xml:space="preserve"> FORMTEXT </w:instrTex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separate"/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end"/>
            </w:r>
            <w:bookmarkEnd w:id="52"/>
          </w:p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 xml:space="preserve">Country:             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begin">
                <w:ffData>
                  <w:name w:val="Texte142"/>
                  <w:enabled/>
                  <w:calcOnExit w:val="0"/>
                  <w:textInput/>
                </w:ffData>
              </w:fldChar>
            </w:r>
            <w:bookmarkStart w:id="53" w:name="Texte142"/>
            <w:r w:rsidRPr="004C314C">
              <w:rPr>
                <w:rFonts w:eastAsia="Calibri" w:cs="Arial"/>
                <w:sz w:val="24"/>
                <w:szCs w:val="24"/>
                <w:lang w:val="en-GB"/>
              </w:rPr>
              <w:instrText xml:space="preserve"> FORMTEXT </w:instrTex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separate"/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end"/>
            </w:r>
            <w:bookmarkEnd w:id="53"/>
          </w:p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 xml:space="preserve">Telephone:          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begin">
                <w:ffData>
                  <w:name w:val="Texte141"/>
                  <w:enabled/>
                  <w:calcOnExit w:val="0"/>
                  <w:textInput/>
                </w:ffData>
              </w:fldChar>
            </w:r>
            <w:bookmarkStart w:id="54" w:name="Texte141"/>
            <w:r w:rsidRPr="004C314C">
              <w:rPr>
                <w:rFonts w:eastAsia="Calibri" w:cs="Arial"/>
                <w:sz w:val="24"/>
                <w:szCs w:val="24"/>
                <w:lang w:val="en-GB"/>
              </w:rPr>
              <w:instrText xml:space="preserve"> FORMTEXT </w:instrTex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separate"/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end"/>
            </w:r>
            <w:bookmarkEnd w:id="54"/>
          </w:p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 xml:space="preserve">E-Mail:                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begin">
                <w:ffData>
                  <w:name w:val="Texte139"/>
                  <w:enabled/>
                  <w:calcOnExit w:val="0"/>
                  <w:textInput/>
                </w:ffData>
              </w:fldChar>
            </w:r>
            <w:bookmarkStart w:id="55" w:name="Texte139"/>
            <w:r w:rsidRPr="004C314C">
              <w:rPr>
                <w:rFonts w:eastAsia="Calibri" w:cs="Arial"/>
                <w:sz w:val="24"/>
                <w:szCs w:val="24"/>
                <w:lang w:val="en-GB"/>
              </w:rPr>
              <w:instrText xml:space="preserve"> FORMTEXT </w:instrTex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separate"/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end"/>
            </w:r>
            <w:bookmarkEnd w:id="55"/>
          </w:p>
        </w:tc>
      </w:tr>
      <w:tr w:rsidR="004C314C" w:rsidRPr="004C314C" w:rsidTr="009E46ED">
        <w:trPr>
          <w:trHeight w:val="1"/>
        </w:trPr>
        <w:tc>
          <w:tcPr>
            <w:tcW w:w="746" w:type="pct"/>
            <w:tcBorders>
              <w:bottom w:val="single" w:sz="4" w:space="0" w:color="auto"/>
            </w:tcBorders>
          </w:tcPr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1.19</w:t>
            </w:r>
          </w:p>
        </w:tc>
        <w:tc>
          <w:tcPr>
            <w:tcW w:w="4254" w:type="pct"/>
            <w:gridSpan w:val="3"/>
            <w:tcBorders>
              <w:bottom w:val="single" w:sz="4" w:space="0" w:color="auto"/>
            </w:tcBorders>
          </w:tcPr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 xml:space="preserve">State the reference/monograph standard such as British Pharmacopeia, United States Pharmacopeia, Ph. Eur, Japanese Pharmacopeia, In-house monograph e.t.c. used for Finished Product. </w:t>
            </w:r>
          </w:p>
        </w:tc>
      </w:tr>
      <w:tr w:rsidR="004C314C" w:rsidRPr="004C314C" w:rsidTr="009E46ED">
        <w:trPr>
          <w:trHeight w:val="737"/>
        </w:trPr>
        <w:tc>
          <w:tcPr>
            <w:tcW w:w="746" w:type="pct"/>
            <w:tcBorders>
              <w:bottom w:val="single" w:sz="4" w:space="0" w:color="auto"/>
            </w:tcBorders>
          </w:tcPr>
          <w:p w:rsidR="004C314C" w:rsidRPr="004C314C" w:rsidRDefault="004C314C" w:rsidP="004C314C">
            <w:pPr>
              <w:spacing w:before="100" w:beforeAutospacing="1" w:after="100" w:afterAutospacing="1" w:line="240" w:lineRule="auto"/>
              <w:ind w:left="1134"/>
              <w:rPr>
                <w:rFonts w:eastAsia="Calibri" w:cs="Arial"/>
                <w:sz w:val="24"/>
                <w:szCs w:val="24"/>
                <w:lang w:val="en-GB"/>
              </w:rPr>
            </w:pPr>
          </w:p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1.20</w:t>
            </w:r>
          </w:p>
        </w:tc>
        <w:tc>
          <w:tcPr>
            <w:tcW w:w="4254" w:type="pct"/>
            <w:gridSpan w:val="3"/>
            <w:tcBorders>
              <w:bottom w:val="single" w:sz="4" w:space="0" w:color="auto"/>
            </w:tcBorders>
          </w:tcPr>
          <w:p w:rsidR="004C314C" w:rsidRPr="004C314C" w:rsidRDefault="004C314C" w:rsidP="004C314C">
            <w:pPr>
              <w:spacing w:after="0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 xml:space="preserve">Qualitative and </w:t>
            </w:r>
            <w:r>
              <w:rPr>
                <w:rFonts w:eastAsia="Calibri" w:cs="Arial"/>
                <w:sz w:val="24"/>
                <w:szCs w:val="24"/>
                <w:lang w:val="en-GB"/>
              </w:rPr>
              <w:t>Quantitative composition of the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t xml:space="preserve"> immunogenic substance(s) and excipient(s) </w:t>
            </w:r>
          </w:p>
          <w:p w:rsidR="004C314C" w:rsidRPr="004C314C" w:rsidRDefault="004C314C" w:rsidP="004C314C">
            <w:pPr>
              <w:spacing w:after="0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 xml:space="preserve">A note should be given as to which quantity the composition refers (e.g. per ml). </w:t>
            </w:r>
          </w:p>
        </w:tc>
      </w:tr>
      <w:tr w:rsidR="004C314C" w:rsidRPr="004C314C" w:rsidTr="009E46ED">
        <w:trPr>
          <w:trHeight w:val="623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tbl>
            <w:tblPr>
              <w:tblW w:w="96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95"/>
              <w:gridCol w:w="2064"/>
              <w:gridCol w:w="2040"/>
              <w:gridCol w:w="2926"/>
            </w:tblGrid>
            <w:tr w:rsidR="004C314C" w:rsidRPr="004C314C" w:rsidTr="009E46ED">
              <w:tc>
                <w:tcPr>
                  <w:tcW w:w="2595" w:type="dxa"/>
                </w:tcPr>
                <w:p w:rsidR="004C314C" w:rsidRPr="004C314C" w:rsidRDefault="004C314C" w:rsidP="004C314C">
                  <w:pPr>
                    <w:spacing w:after="0" w:line="240" w:lineRule="auto"/>
                    <w:rPr>
                      <w:rFonts w:eastAsia="Calibri" w:cs="Arial"/>
                      <w:sz w:val="24"/>
                      <w:szCs w:val="24"/>
                      <w:lang w:val="en-GB"/>
                    </w:rPr>
                  </w:pPr>
                  <w:r w:rsidRPr="004C314C">
                    <w:rPr>
                      <w:rFonts w:eastAsia="Calibri" w:cs="Arial"/>
                      <w:sz w:val="24"/>
                      <w:szCs w:val="24"/>
                      <w:lang w:val="en-GB"/>
                    </w:rPr>
                    <w:t xml:space="preserve">Name of immunogen(s) </w:t>
                  </w:r>
                </w:p>
              </w:tc>
              <w:tc>
                <w:tcPr>
                  <w:tcW w:w="2064" w:type="dxa"/>
                </w:tcPr>
                <w:p w:rsidR="004C314C" w:rsidRPr="004C314C" w:rsidRDefault="004C314C" w:rsidP="004C314C">
                  <w:pPr>
                    <w:spacing w:after="0" w:line="240" w:lineRule="auto"/>
                    <w:rPr>
                      <w:rFonts w:eastAsia="Calibri" w:cs="Arial"/>
                      <w:sz w:val="24"/>
                      <w:szCs w:val="24"/>
                      <w:lang w:val="en-GB"/>
                    </w:rPr>
                  </w:pPr>
                  <w:r w:rsidRPr="004C314C">
                    <w:rPr>
                      <w:rFonts w:eastAsia="Calibri" w:cs="Arial"/>
                      <w:sz w:val="24"/>
                      <w:szCs w:val="24"/>
                      <w:lang w:val="en-GB"/>
                    </w:rPr>
                    <w:t>Quantity /</w:t>
                  </w:r>
                </w:p>
                <w:p w:rsidR="004C314C" w:rsidRPr="004C314C" w:rsidRDefault="004C314C" w:rsidP="004C314C">
                  <w:pPr>
                    <w:spacing w:after="0" w:line="240" w:lineRule="auto"/>
                    <w:rPr>
                      <w:rFonts w:eastAsia="Calibri" w:cs="Arial"/>
                      <w:sz w:val="24"/>
                      <w:szCs w:val="24"/>
                      <w:lang w:val="en-GB"/>
                    </w:rPr>
                  </w:pPr>
                  <w:r w:rsidRPr="004C314C">
                    <w:rPr>
                      <w:rFonts w:eastAsia="Calibri" w:cs="Arial"/>
                      <w:sz w:val="24"/>
                      <w:szCs w:val="24"/>
                      <w:lang w:val="en-GB"/>
                    </w:rPr>
                    <w:t>dosage unit</w:t>
                  </w:r>
                </w:p>
              </w:tc>
              <w:tc>
                <w:tcPr>
                  <w:tcW w:w="2040" w:type="dxa"/>
                </w:tcPr>
                <w:p w:rsidR="004C314C" w:rsidRPr="004C314C" w:rsidRDefault="004C314C" w:rsidP="004C314C">
                  <w:pPr>
                    <w:spacing w:after="0" w:line="240" w:lineRule="auto"/>
                    <w:rPr>
                      <w:rFonts w:eastAsia="Calibri" w:cs="Arial"/>
                      <w:sz w:val="24"/>
                      <w:szCs w:val="24"/>
                      <w:lang w:val="en-GB"/>
                    </w:rPr>
                  </w:pPr>
                  <w:r w:rsidRPr="004C314C">
                    <w:rPr>
                      <w:rFonts w:eastAsia="Calibri" w:cs="Arial"/>
                      <w:sz w:val="24"/>
                      <w:szCs w:val="24"/>
                      <w:lang w:val="en-GB"/>
                    </w:rPr>
                    <w:t xml:space="preserve">Unit of measure </w:t>
                  </w:r>
                </w:p>
              </w:tc>
              <w:tc>
                <w:tcPr>
                  <w:tcW w:w="2926" w:type="dxa"/>
                </w:tcPr>
                <w:p w:rsidR="004C314C" w:rsidRPr="004C314C" w:rsidRDefault="004C314C" w:rsidP="004C314C">
                  <w:pPr>
                    <w:spacing w:after="0" w:line="240" w:lineRule="auto"/>
                    <w:rPr>
                      <w:rFonts w:eastAsia="Calibri" w:cs="Arial"/>
                      <w:sz w:val="24"/>
                      <w:szCs w:val="24"/>
                      <w:lang w:val="en-GB"/>
                    </w:rPr>
                  </w:pPr>
                  <w:r w:rsidRPr="004C314C">
                    <w:rPr>
                      <w:rFonts w:eastAsia="Calibri" w:cs="Arial"/>
                      <w:sz w:val="24"/>
                      <w:szCs w:val="24"/>
                      <w:lang w:val="en-GB"/>
                    </w:rPr>
                    <w:t>Reference/</w:t>
                  </w:r>
                </w:p>
                <w:p w:rsidR="004C314C" w:rsidRPr="004C314C" w:rsidRDefault="004C314C" w:rsidP="004C314C">
                  <w:pPr>
                    <w:spacing w:after="0" w:line="240" w:lineRule="auto"/>
                    <w:rPr>
                      <w:rFonts w:eastAsia="Calibri" w:cs="Arial"/>
                      <w:sz w:val="24"/>
                      <w:szCs w:val="24"/>
                      <w:lang w:val="en-GB"/>
                    </w:rPr>
                  </w:pPr>
                  <w:r w:rsidRPr="004C314C">
                    <w:rPr>
                      <w:rFonts w:eastAsia="Calibri" w:cs="Arial"/>
                      <w:sz w:val="24"/>
                      <w:szCs w:val="24"/>
                      <w:lang w:val="en-GB"/>
                    </w:rPr>
                    <w:t>monograph standard</w:t>
                  </w:r>
                </w:p>
              </w:tc>
            </w:tr>
            <w:tr w:rsidR="004C314C" w:rsidRPr="004C314C" w:rsidTr="009E46ED">
              <w:tc>
                <w:tcPr>
                  <w:tcW w:w="2595" w:type="dxa"/>
                </w:tcPr>
                <w:p w:rsidR="004C314C" w:rsidRPr="004C314C" w:rsidRDefault="004C314C" w:rsidP="004C314C">
                  <w:pPr>
                    <w:spacing w:before="100" w:beforeAutospacing="1" w:after="100" w:afterAutospacing="1" w:line="240" w:lineRule="auto"/>
                    <w:rPr>
                      <w:rFonts w:eastAsia="Calibri" w:cs="Arial"/>
                      <w:sz w:val="24"/>
                      <w:szCs w:val="24"/>
                      <w:lang w:val="en-GB"/>
                    </w:rPr>
                  </w:pPr>
                  <w:r w:rsidRPr="004C314C">
                    <w:rPr>
                      <w:rFonts w:eastAsia="Calibri" w:cs="Arial"/>
                      <w:sz w:val="24"/>
                      <w:szCs w:val="24"/>
                      <w:lang w:val="en-GB"/>
                    </w:rPr>
                    <w:t>1.</w:t>
                  </w:r>
                </w:p>
              </w:tc>
              <w:tc>
                <w:tcPr>
                  <w:tcW w:w="2064" w:type="dxa"/>
                </w:tcPr>
                <w:p w:rsidR="004C314C" w:rsidRPr="004C314C" w:rsidRDefault="004C314C" w:rsidP="004C314C">
                  <w:pPr>
                    <w:spacing w:before="100" w:beforeAutospacing="1" w:after="100" w:afterAutospacing="1" w:line="240" w:lineRule="auto"/>
                    <w:ind w:left="1134"/>
                    <w:rPr>
                      <w:rFonts w:eastAsia="Calibri" w:cs="Arial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2040" w:type="dxa"/>
                </w:tcPr>
                <w:p w:rsidR="004C314C" w:rsidRPr="004C314C" w:rsidRDefault="004C314C" w:rsidP="004C314C">
                  <w:pPr>
                    <w:spacing w:before="100" w:beforeAutospacing="1" w:after="100" w:afterAutospacing="1" w:line="240" w:lineRule="auto"/>
                    <w:ind w:left="1134"/>
                    <w:rPr>
                      <w:rFonts w:eastAsia="Calibri" w:cs="Arial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2926" w:type="dxa"/>
                </w:tcPr>
                <w:p w:rsidR="004C314C" w:rsidRPr="004C314C" w:rsidRDefault="004C314C" w:rsidP="004C314C">
                  <w:pPr>
                    <w:spacing w:before="100" w:beforeAutospacing="1" w:after="100" w:afterAutospacing="1" w:line="240" w:lineRule="auto"/>
                    <w:ind w:left="1134"/>
                    <w:rPr>
                      <w:rFonts w:eastAsia="Calibri" w:cs="Arial"/>
                      <w:sz w:val="24"/>
                      <w:szCs w:val="24"/>
                      <w:lang w:val="en-GB"/>
                    </w:rPr>
                  </w:pPr>
                </w:p>
              </w:tc>
            </w:tr>
            <w:tr w:rsidR="004C314C" w:rsidRPr="004C314C" w:rsidTr="009E46ED">
              <w:tc>
                <w:tcPr>
                  <w:tcW w:w="2595" w:type="dxa"/>
                </w:tcPr>
                <w:p w:rsidR="004C314C" w:rsidRPr="004C314C" w:rsidRDefault="004C314C" w:rsidP="004C314C">
                  <w:pPr>
                    <w:spacing w:before="100" w:beforeAutospacing="1" w:after="100" w:afterAutospacing="1" w:line="240" w:lineRule="auto"/>
                    <w:rPr>
                      <w:rFonts w:eastAsia="Calibri" w:cs="Arial"/>
                      <w:sz w:val="24"/>
                      <w:szCs w:val="24"/>
                      <w:lang w:val="en-GB"/>
                    </w:rPr>
                  </w:pPr>
                  <w:r w:rsidRPr="004C314C">
                    <w:rPr>
                      <w:rFonts w:eastAsia="Calibri" w:cs="Arial"/>
                      <w:sz w:val="24"/>
                      <w:szCs w:val="24"/>
                      <w:lang w:val="en-GB"/>
                    </w:rPr>
                    <w:t>2.</w:t>
                  </w:r>
                </w:p>
              </w:tc>
              <w:tc>
                <w:tcPr>
                  <w:tcW w:w="2064" w:type="dxa"/>
                </w:tcPr>
                <w:p w:rsidR="004C314C" w:rsidRPr="004C314C" w:rsidRDefault="004C314C" w:rsidP="004C314C">
                  <w:pPr>
                    <w:spacing w:before="100" w:beforeAutospacing="1" w:after="100" w:afterAutospacing="1" w:line="240" w:lineRule="auto"/>
                    <w:ind w:left="1134"/>
                    <w:rPr>
                      <w:rFonts w:eastAsia="Calibri" w:cs="Arial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2040" w:type="dxa"/>
                </w:tcPr>
                <w:p w:rsidR="004C314C" w:rsidRPr="004C314C" w:rsidRDefault="004C314C" w:rsidP="004C314C">
                  <w:pPr>
                    <w:spacing w:before="100" w:beforeAutospacing="1" w:after="100" w:afterAutospacing="1" w:line="240" w:lineRule="auto"/>
                    <w:ind w:left="1134"/>
                    <w:rPr>
                      <w:rFonts w:eastAsia="Calibri" w:cs="Arial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2926" w:type="dxa"/>
                </w:tcPr>
                <w:p w:rsidR="004C314C" w:rsidRPr="004C314C" w:rsidRDefault="004C314C" w:rsidP="004C314C">
                  <w:pPr>
                    <w:spacing w:before="100" w:beforeAutospacing="1" w:after="100" w:afterAutospacing="1" w:line="240" w:lineRule="auto"/>
                    <w:ind w:left="1134"/>
                    <w:rPr>
                      <w:rFonts w:eastAsia="Calibri" w:cs="Arial"/>
                      <w:sz w:val="24"/>
                      <w:szCs w:val="24"/>
                      <w:lang w:val="en-GB"/>
                    </w:rPr>
                  </w:pPr>
                </w:p>
              </w:tc>
            </w:tr>
            <w:tr w:rsidR="004C314C" w:rsidRPr="004C314C" w:rsidTr="009E46ED">
              <w:tc>
                <w:tcPr>
                  <w:tcW w:w="2595" w:type="dxa"/>
                </w:tcPr>
                <w:p w:rsidR="004C314C" w:rsidRPr="004C314C" w:rsidRDefault="004C314C" w:rsidP="004C314C">
                  <w:pPr>
                    <w:spacing w:before="100" w:beforeAutospacing="1" w:after="100" w:afterAutospacing="1" w:line="240" w:lineRule="auto"/>
                    <w:rPr>
                      <w:rFonts w:eastAsia="Calibri" w:cs="Arial"/>
                      <w:sz w:val="24"/>
                      <w:szCs w:val="24"/>
                      <w:lang w:val="en-GB"/>
                    </w:rPr>
                  </w:pPr>
                  <w:r w:rsidRPr="004C314C">
                    <w:rPr>
                      <w:rFonts w:eastAsia="Calibri" w:cs="Arial"/>
                      <w:sz w:val="24"/>
                      <w:szCs w:val="24"/>
                      <w:lang w:val="en-GB"/>
                    </w:rPr>
                    <w:t>3.</w:t>
                  </w:r>
                </w:p>
              </w:tc>
              <w:tc>
                <w:tcPr>
                  <w:tcW w:w="2064" w:type="dxa"/>
                </w:tcPr>
                <w:p w:rsidR="004C314C" w:rsidRPr="004C314C" w:rsidRDefault="004C314C" w:rsidP="004C314C">
                  <w:pPr>
                    <w:spacing w:before="100" w:beforeAutospacing="1" w:after="100" w:afterAutospacing="1" w:line="240" w:lineRule="auto"/>
                    <w:ind w:left="1134"/>
                    <w:rPr>
                      <w:rFonts w:eastAsia="Calibri" w:cs="Arial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2040" w:type="dxa"/>
                </w:tcPr>
                <w:p w:rsidR="004C314C" w:rsidRPr="004C314C" w:rsidRDefault="004C314C" w:rsidP="004C314C">
                  <w:pPr>
                    <w:spacing w:before="100" w:beforeAutospacing="1" w:after="100" w:afterAutospacing="1" w:line="240" w:lineRule="auto"/>
                    <w:ind w:left="1134"/>
                    <w:rPr>
                      <w:rFonts w:eastAsia="Calibri" w:cs="Arial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2926" w:type="dxa"/>
                </w:tcPr>
                <w:p w:rsidR="004C314C" w:rsidRPr="004C314C" w:rsidRDefault="004C314C" w:rsidP="004C314C">
                  <w:pPr>
                    <w:spacing w:before="100" w:beforeAutospacing="1" w:after="100" w:afterAutospacing="1" w:line="240" w:lineRule="auto"/>
                    <w:ind w:left="1134"/>
                    <w:rPr>
                      <w:rFonts w:eastAsia="Calibri" w:cs="Arial"/>
                      <w:sz w:val="24"/>
                      <w:szCs w:val="24"/>
                      <w:lang w:val="en-GB"/>
                    </w:rPr>
                  </w:pPr>
                </w:p>
              </w:tc>
            </w:tr>
            <w:tr w:rsidR="004C314C" w:rsidRPr="004C314C" w:rsidTr="009E46ED">
              <w:tc>
                <w:tcPr>
                  <w:tcW w:w="2595" w:type="dxa"/>
                </w:tcPr>
                <w:p w:rsidR="004C314C" w:rsidRPr="004C314C" w:rsidRDefault="004C314C" w:rsidP="004C314C">
                  <w:pPr>
                    <w:spacing w:before="100" w:beforeAutospacing="1" w:after="100" w:afterAutospacing="1" w:line="240" w:lineRule="auto"/>
                    <w:rPr>
                      <w:rFonts w:eastAsia="Calibri" w:cs="Arial"/>
                      <w:sz w:val="24"/>
                      <w:szCs w:val="24"/>
                      <w:lang w:val="en-GB"/>
                    </w:rPr>
                  </w:pPr>
                  <w:r w:rsidRPr="004C314C">
                    <w:rPr>
                      <w:rFonts w:eastAsia="Calibri" w:cs="Arial"/>
                      <w:sz w:val="24"/>
                      <w:szCs w:val="24"/>
                      <w:lang w:val="en-GB"/>
                    </w:rPr>
                    <w:t xml:space="preserve">e.t.c </w:t>
                  </w:r>
                </w:p>
              </w:tc>
              <w:tc>
                <w:tcPr>
                  <w:tcW w:w="2064" w:type="dxa"/>
                </w:tcPr>
                <w:p w:rsidR="004C314C" w:rsidRPr="004C314C" w:rsidRDefault="004C314C" w:rsidP="004C314C">
                  <w:pPr>
                    <w:spacing w:before="100" w:beforeAutospacing="1" w:after="100" w:afterAutospacing="1" w:line="240" w:lineRule="auto"/>
                    <w:ind w:left="1134"/>
                    <w:rPr>
                      <w:rFonts w:eastAsia="Calibri" w:cs="Arial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2040" w:type="dxa"/>
                </w:tcPr>
                <w:p w:rsidR="004C314C" w:rsidRPr="004C314C" w:rsidRDefault="004C314C" w:rsidP="004C314C">
                  <w:pPr>
                    <w:spacing w:before="100" w:beforeAutospacing="1" w:after="100" w:afterAutospacing="1" w:line="240" w:lineRule="auto"/>
                    <w:ind w:left="1134"/>
                    <w:rPr>
                      <w:rFonts w:eastAsia="Calibri" w:cs="Arial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2926" w:type="dxa"/>
                </w:tcPr>
                <w:p w:rsidR="004C314C" w:rsidRPr="004C314C" w:rsidRDefault="004C314C" w:rsidP="004C314C">
                  <w:pPr>
                    <w:spacing w:before="100" w:beforeAutospacing="1" w:after="100" w:afterAutospacing="1" w:line="240" w:lineRule="auto"/>
                    <w:ind w:left="1134"/>
                    <w:rPr>
                      <w:rFonts w:eastAsia="Calibri" w:cs="Arial"/>
                      <w:sz w:val="24"/>
                      <w:szCs w:val="24"/>
                      <w:lang w:val="en-GB"/>
                    </w:rPr>
                  </w:pPr>
                </w:p>
              </w:tc>
            </w:tr>
            <w:tr w:rsidR="004C314C" w:rsidRPr="004C314C" w:rsidTr="009E46ED">
              <w:tc>
                <w:tcPr>
                  <w:tcW w:w="9625" w:type="dxa"/>
                  <w:gridSpan w:val="4"/>
                </w:tcPr>
                <w:p w:rsidR="004C314C" w:rsidRPr="004C314C" w:rsidRDefault="004C314C" w:rsidP="004C314C">
                  <w:pPr>
                    <w:spacing w:before="100" w:beforeAutospacing="1" w:after="100" w:afterAutospacing="1" w:line="240" w:lineRule="auto"/>
                    <w:rPr>
                      <w:rFonts w:eastAsia="Calibri" w:cs="Arial"/>
                      <w:sz w:val="24"/>
                      <w:szCs w:val="24"/>
                      <w:lang w:val="en-GB"/>
                    </w:rPr>
                  </w:pPr>
                  <w:r w:rsidRPr="004C314C">
                    <w:rPr>
                      <w:rFonts w:eastAsia="Calibri" w:cs="Arial"/>
                      <w:sz w:val="24"/>
                      <w:szCs w:val="24"/>
                      <w:lang w:val="en-GB"/>
                    </w:rPr>
                    <w:t>Name Excipient(s)</w:t>
                  </w:r>
                </w:p>
              </w:tc>
            </w:tr>
            <w:tr w:rsidR="004C314C" w:rsidRPr="004C314C" w:rsidTr="009E46ED">
              <w:tc>
                <w:tcPr>
                  <w:tcW w:w="2595" w:type="dxa"/>
                </w:tcPr>
                <w:p w:rsidR="004C314C" w:rsidRPr="004C314C" w:rsidRDefault="004C314C" w:rsidP="004C314C">
                  <w:pPr>
                    <w:spacing w:before="100" w:beforeAutospacing="1" w:after="100" w:afterAutospacing="1" w:line="240" w:lineRule="auto"/>
                    <w:rPr>
                      <w:rFonts w:eastAsia="Calibri" w:cs="Arial"/>
                      <w:sz w:val="24"/>
                      <w:szCs w:val="24"/>
                      <w:lang w:val="en-GB"/>
                    </w:rPr>
                  </w:pPr>
                  <w:r w:rsidRPr="004C314C">
                    <w:rPr>
                      <w:rFonts w:eastAsia="Calibri" w:cs="Arial"/>
                      <w:sz w:val="24"/>
                      <w:szCs w:val="24"/>
                      <w:lang w:val="en-GB"/>
                    </w:rPr>
                    <w:t>1.</w:t>
                  </w:r>
                </w:p>
              </w:tc>
              <w:tc>
                <w:tcPr>
                  <w:tcW w:w="2064" w:type="dxa"/>
                </w:tcPr>
                <w:p w:rsidR="004C314C" w:rsidRPr="004C314C" w:rsidRDefault="004C314C" w:rsidP="004C314C">
                  <w:pPr>
                    <w:spacing w:before="100" w:beforeAutospacing="1" w:after="100" w:afterAutospacing="1" w:line="240" w:lineRule="auto"/>
                    <w:ind w:left="1134"/>
                    <w:rPr>
                      <w:rFonts w:eastAsia="Calibri" w:cs="Arial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2040" w:type="dxa"/>
                </w:tcPr>
                <w:p w:rsidR="004C314C" w:rsidRPr="004C314C" w:rsidRDefault="004C314C" w:rsidP="004C314C">
                  <w:pPr>
                    <w:spacing w:before="100" w:beforeAutospacing="1" w:after="100" w:afterAutospacing="1" w:line="240" w:lineRule="auto"/>
                    <w:ind w:left="1134"/>
                    <w:rPr>
                      <w:rFonts w:eastAsia="Calibri" w:cs="Arial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2926" w:type="dxa"/>
                </w:tcPr>
                <w:p w:rsidR="004C314C" w:rsidRPr="004C314C" w:rsidRDefault="004C314C" w:rsidP="004C314C">
                  <w:pPr>
                    <w:spacing w:before="100" w:beforeAutospacing="1" w:after="100" w:afterAutospacing="1" w:line="240" w:lineRule="auto"/>
                    <w:ind w:left="1134"/>
                    <w:rPr>
                      <w:rFonts w:eastAsia="Calibri" w:cs="Arial"/>
                      <w:sz w:val="24"/>
                      <w:szCs w:val="24"/>
                      <w:lang w:val="en-GB"/>
                    </w:rPr>
                  </w:pPr>
                </w:p>
              </w:tc>
            </w:tr>
            <w:tr w:rsidR="004C314C" w:rsidRPr="004C314C" w:rsidTr="009E46ED">
              <w:tc>
                <w:tcPr>
                  <w:tcW w:w="2595" w:type="dxa"/>
                </w:tcPr>
                <w:p w:rsidR="004C314C" w:rsidRPr="004C314C" w:rsidRDefault="004C314C" w:rsidP="004C314C">
                  <w:pPr>
                    <w:spacing w:before="100" w:beforeAutospacing="1" w:after="100" w:afterAutospacing="1" w:line="240" w:lineRule="auto"/>
                    <w:rPr>
                      <w:rFonts w:eastAsia="Calibri" w:cs="Arial"/>
                      <w:sz w:val="24"/>
                      <w:szCs w:val="24"/>
                      <w:lang w:val="en-GB"/>
                    </w:rPr>
                  </w:pPr>
                  <w:r w:rsidRPr="004C314C">
                    <w:rPr>
                      <w:rFonts w:eastAsia="Calibri" w:cs="Arial"/>
                      <w:sz w:val="24"/>
                      <w:szCs w:val="24"/>
                      <w:lang w:val="en-GB"/>
                    </w:rPr>
                    <w:t>2.</w:t>
                  </w:r>
                </w:p>
              </w:tc>
              <w:tc>
                <w:tcPr>
                  <w:tcW w:w="2064" w:type="dxa"/>
                </w:tcPr>
                <w:p w:rsidR="004C314C" w:rsidRPr="004C314C" w:rsidRDefault="004C314C" w:rsidP="004C314C">
                  <w:pPr>
                    <w:spacing w:before="100" w:beforeAutospacing="1" w:after="100" w:afterAutospacing="1" w:line="240" w:lineRule="auto"/>
                    <w:ind w:left="1134"/>
                    <w:rPr>
                      <w:rFonts w:eastAsia="Calibri" w:cs="Arial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2040" w:type="dxa"/>
                </w:tcPr>
                <w:p w:rsidR="004C314C" w:rsidRPr="004C314C" w:rsidRDefault="004C314C" w:rsidP="004C314C">
                  <w:pPr>
                    <w:spacing w:before="100" w:beforeAutospacing="1" w:after="100" w:afterAutospacing="1" w:line="240" w:lineRule="auto"/>
                    <w:ind w:left="1134"/>
                    <w:rPr>
                      <w:rFonts w:eastAsia="Calibri" w:cs="Arial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2926" w:type="dxa"/>
                </w:tcPr>
                <w:p w:rsidR="004C314C" w:rsidRPr="004C314C" w:rsidRDefault="004C314C" w:rsidP="004C314C">
                  <w:pPr>
                    <w:spacing w:before="100" w:beforeAutospacing="1" w:after="100" w:afterAutospacing="1" w:line="240" w:lineRule="auto"/>
                    <w:ind w:left="1134"/>
                    <w:rPr>
                      <w:rFonts w:eastAsia="Calibri" w:cs="Arial"/>
                      <w:sz w:val="24"/>
                      <w:szCs w:val="24"/>
                      <w:lang w:val="en-GB"/>
                    </w:rPr>
                  </w:pPr>
                </w:p>
              </w:tc>
            </w:tr>
            <w:tr w:rsidR="004C314C" w:rsidRPr="004C314C" w:rsidTr="009E46ED">
              <w:tc>
                <w:tcPr>
                  <w:tcW w:w="2595" w:type="dxa"/>
                </w:tcPr>
                <w:p w:rsidR="004C314C" w:rsidRPr="004C314C" w:rsidRDefault="004C314C" w:rsidP="004C314C">
                  <w:pPr>
                    <w:spacing w:before="100" w:beforeAutospacing="1" w:after="100" w:afterAutospacing="1" w:line="240" w:lineRule="auto"/>
                    <w:rPr>
                      <w:rFonts w:eastAsia="Calibri" w:cs="Arial"/>
                      <w:sz w:val="24"/>
                      <w:szCs w:val="24"/>
                      <w:lang w:val="en-GB"/>
                    </w:rPr>
                  </w:pPr>
                  <w:r w:rsidRPr="004C314C">
                    <w:rPr>
                      <w:rFonts w:eastAsia="Calibri" w:cs="Arial"/>
                      <w:sz w:val="24"/>
                      <w:szCs w:val="24"/>
                      <w:lang w:val="en-GB"/>
                    </w:rPr>
                    <w:t>3</w:t>
                  </w:r>
                </w:p>
              </w:tc>
              <w:tc>
                <w:tcPr>
                  <w:tcW w:w="2064" w:type="dxa"/>
                </w:tcPr>
                <w:p w:rsidR="004C314C" w:rsidRPr="004C314C" w:rsidRDefault="004C314C" w:rsidP="004C314C">
                  <w:pPr>
                    <w:spacing w:before="100" w:beforeAutospacing="1" w:after="100" w:afterAutospacing="1" w:line="240" w:lineRule="auto"/>
                    <w:ind w:left="1134"/>
                    <w:rPr>
                      <w:rFonts w:eastAsia="Calibri" w:cs="Arial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2040" w:type="dxa"/>
                </w:tcPr>
                <w:p w:rsidR="004C314C" w:rsidRPr="004C314C" w:rsidRDefault="004C314C" w:rsidP="004C314C">
                  <w:pPr>
                    <w:spacing w:before="100" w:beforeAutospacing="1" w:after="100" w:afterAutospacing="1" w:line="240" w:lineRule="auto"/>
                    <w:ind w:left="1134"/>
                    <w:rPr>
                      <w:rFonts w:eastAsia="Calibri" w:cs="Arial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2926" w:type="dxa"/>
                </w:tcPr>
                <w:p w:rsidR="004C314C" w:rsidRPr="004C314C" w:rsidRDefault="004C314C" w:rsidP="004C314C">
                  <w:pPr>
                    <w:spacing w:before="100" w:beforeAutospacing="1" w:after="100" w:afterAutospacing="1" w:line="240" w:lineRule="auto"/>
                    <w:ind w:left="1134"/>
                    <w:rPr>
                      <w:rFonts w:eastAsia="Calibri" w:cs="Arial"/>
                      <w:sz w:val="24"/>
                      <w:szCs w:val="24"/>
                      <w:lang w:val="en-GB"/>
                    </w:rPr>
                  </w:pPr>
                </w:p>
              </w:tc>
            </w:tr>
            <w:tr w:rsidR="004C314C" w:rsidRPr="004C314C" w:rsidTr="009E46ED">
              <w:tc>
                <w:tcPr>
                  <w:tcW w:w="2595" w:type="dxa"/>
                </w:tcPr>
                <w:p w:rsidR="004C314C" w:rsidRPr="004C314C" w:rsidRDefault="004C314C" w:rsidP="004C314C">
                  <w:pPr>
                    <w:spacing w:before="100" w:beforeAutospacing="1" w:after="100" w:afterAutospacing="1" w:line="240" w:lineRule="auto"/>
                    <w:rPr>
                      <w:rFonts w:eastAsia="Calibri" w:cs="Arial"/>
                      <w:sz w:val="24"/>
                      <w:szCs w:val="24"/>
                      <w:lang w:val="en-GB"/>
                    </w:rPr>
                  </w:pPr>
                  <w:r w:rsidRPr="004C314C">
                    <w:rPr>
                      <w:rFonts w:eastAsia="Calibri" w:cs="Arial"/>
                      <w:sz w:val="24"/>
                      <w:szCs w:val="24"/>
                      <w:lang w:val="en-GB"/>
                    </w:rPr>
                    <w:t>e.t.c</w:t>
                  </w:r>
                </w:p>
              </w:tc>
              <w:tc>
                <w:tcPr>
                  <w:tcW w:w="2064" w:type="dxa"/>
                </w:tcPr>
                <w:p w:rsidR="004C314C" w:rsidRPr="004C314C" w:rsidRDefault="004C314C" w:rsidP="004C314C">
                  <w:pPr>
                    <w:spacing w:before="100" w:beforeAutospacing="1" w:after="100" w:afterAutospacing="1" w:line="240" w:lineRule="auto"/>
                    <w:ind w:left="1134"/>
                    <w:rPr>
                      <w:rFonts w:eastAsia="Calibri" w:cs="Arial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2040" w:type="dxa"/>
                </w:tcPr>
                <w:p w:rsidR="004C314C" w:rsidRPr="004C314C" w:rsidRDefault="004C314C" w:rsidP="004C314C">
                  <w:pPr>
                    <w:spacing w:before="100" w:beforeAutospacing="1" w:after="100" w:afterAutospacing="1" w:line="240" w:lineRule="auto"/>
                    <w:ind w:left="1134"/>
                    <w:rPr>
                      <w:rFonts w:eastAsia="Calibri" w:cs="Arial"/>
                      <w:sz w:val="24"/>
                      <w:szCs w:val="24"/>
                      <w:lang w:val="en-GB"/>
                    </w:rPr>
                  </w:pPr>
                </w:p>
              </w:tc>
              <w:tc>
                <w:tcPr>
                  <w:tcW w:w="2926" w:type="dxa"/>
                </w:tcPr>
                <w:p w:rsidR="004C314C" w:rsidRPr="004C314C" w:rsidRDefault="004C314C" w:rsidP="004C314C">
                  <w:pPr>
                    <w:spacing w:before="100" w:beforeAutospacing="1" w:after="100" w:afterAutospacing="1" w:line="240" w:lineRule="auto"/>
                    <w:ind w:left="1134"/>
                    <w:rPr>
                      <w:rFonts w:eastAsia="Calibri" w:cs="Arial"/>
                      <w:sz w:val="24"/>
                      <w:szCs w:val="24"/>
                      <w:lang w:val="en-GB"/>
                    </w:rPr>
                  </w:pPr>
                </w:p>
              </w:tc>
            </w:tr>
            <w:tr w:rsidR="004C314C" w:rsidRPr="004C314C" w:rsidTr="009E46ED">
              <w:tc>
                <w:tcPr>
                  <w:tcW w:w="9625" w:type="dxa"/>
                  <w:gridSpan w:val="4"/>
                </w:tcPr>
                <w:p w:rsidR="004C314C" w:rsidRPr="004C314C" w:rsidRDefault="004C314C" w:rsidP="004C314C">
                  <w:pPr>
                    <w:spacing w:before="100" w:beforeAutospacing="1" w:after="100" w:afterAutospacing="1" w:line="240" w:lineRule="auto"/>
                    <w:rPr>
                      <w:rFonts w:eastAsia="Calibri" w:cs="Arial"/>
                      <w:sz w:val="24"/>
                      <w:szCs w:val="24"/>
                      <w:lang w:val="en-GB"/>
                    </w:rPr>
                  </w:pPr>
                  <w:r w:rsidRPr="004C314C">
                    <w:rPr>
                      <w:rFonts w:eastAsia="Calibri" w:cs="Arial"/>
                      <w:sz w:val="24"/>
                      <w:szCs w:val="24"/>
                      <w:lang w:val="en-GB"/>
                    </w:rPr>
                    <w:t>Note:  Only one name for each substance should be given in the following order of priority: INN, Pharmacopoeia, common name, scientific name.</w:t>
                  </w:r>
                </w:p>
              </w:tc>
            </w:tr>
          </w:tbl>
          <w:p w:rsidR="004C314C" w:rsidRPr="004C314C" w:rsidRDefault="004C314C" w:rsidP="004C314C">
            <w:pPr>
              <w:spacing w:before="100" w:beforeAutospacing="1" w:after="100" w:afterAutospacing="1" w:line="240" w:lineRule="auto"/>
              <w:ind w:left="1134"/>
              <w:rPr>
                <w:rFonts w:eastAsia="Calibri" w:cs="Arial"/>
                <w:sz w:val="24"/>
                <w:szCs w:val="24"/>
                <w:lang w:val="en-GB"/>
              </w:rPr>
            </w:pPr>
          </w:p>
        </w:tc>
      </w:tr>
      <w:tr w:rsidR="004C314C" w:rsidRPr="004C314C" w:rsidTr="009E46ED">
        <w:trPr>
          <w:trHeight w:val="623"/>
        </w:trPr>
        <w:tc>
          <w:tcPr>
            <w:tcW w:w="2467" w:type="pct"/>
            <w:gridSpan w:val="2"/>
            <w:tcBorders>
              <w:bottom w:val="single" w:sz="4" w:space="0" w:color="auto"/>
            </w:tcBorders>
          </w:tcPr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1.21</w:t>
            </w:r>
          </w:p>
          <w:p w:rsidR="004C314C" w:rsidRPr="004C314C" w:rsidRDefault="004C314C" w:rsidP="004C314C">
            <w:pPr>
              <w:spacing w:before="100" w:beforeAutospacing="1" w:after="100" w:afterAutospacing="1" w:line="240" w:lineRule="auto"/>
              <w:ind w:left="1134"/>
              <w:rPr>
                <w:rFonts w:eastAsia="Calibri" w:cs="Arial"/>
                <w:sz w:val="24"/>
                <w:szCs w:val="24"/>
                <w:lang w:val="en-GB"/>
              </w:rPr>
            </w:pPr>
          </w:p>
        </w:tc>
        <w:tc>
          <w:tcPr>
            <w:tcW w:w="2533" w:type="pct"/>
            <w:gridSpan w:val="2"/>
            <w:tcBorders>
              <w:bottom w:val="single" w:sz="4" w:space="0" w:color="auto"/>
            </w:tcBorders>
          </w:tcPr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 xml:space="preserve">Name and address (physical and postal) of the Clinical Research Organisation(s) where the clinical studies of the product were conducted. </w:t>
            </w:r>
          </w:p>
        </w:tc>
      </w:tr>
      <w:tr w:rsidR="004C314C" w:rsidRPr="004C314C" w:rsidTr="009E46ED">
        <w:trPr>
          <w:trHeight w:val="623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 xml:space="preserve">Name:                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begin">
                <w:ffData>
                  <w:name w:val="Texte145"/>
                  <w:enabled/>
                  <w:calcOnExit w:val="0"/>
                  <w:textInput/>
                </w:ffData>
              </w:fldCha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instrText xml:space="preserve"> FORMTEXT </w:instrTex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separate"/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end"/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tab/>
            </w:r>
          </w:p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 xml:space="preserve">Company name: 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begin">
                <w:ffData>
                  <w:name w:val="Texte144"/>
                  <w:enabled/>
                  <w:calcOnExit w:val="0"/>
                  <w:textInput/>
                </w:ffData>
              </w:fldCha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instrText xml:space="preserve"> FORMTEXT </w:instrTex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separate"/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end"/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tab/>
            </w:r>
          </w:p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 xml:space="preserve">Address:             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begin">
                <w:ffData>
                  <w:name w:val="Texte143"/>
                  <w:enabled/>
                  <w:calcOnExit w:val="0"/>
                  <w:textInput/>
                </w:ffData>
              </w:fldCha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instrText xml:space="preserve"> FORMTEXT </w:instrTex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separate"/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end"/>
            </w:r>
          </w:p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lastRenderedPageBreak/>
              <w:t xml:space="preserve">Country:             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begin">
                <w:ffData>
                  <w:name w:val="Texte142"/>
                  <w:enabled/>
                  <w:calcOnExit w:val="0"/>
                  <w:textInput/>
                </w:ffData>
              </w:fldCha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instrText xml:space="preserve"> FORMTEXT </w:instrTex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separate"/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end"/>
            </w:r>
          </w:p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 xml:space="preserve">Telephone:          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begin">
                <w:ffData>
                  <w:name w:val="Texte141"/>
                  <w:enabled/>
                  <w:calcOnExit w:val="0"/>
                  <w:textInput/>
                </w:ffData>
              </w:fldCha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instrText xml:space="preserve"> FORMTEXT </w:instrTex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separate"/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end"/>
            </w:r>
          </w:p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 xml:space="preserve">E-Mail:                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begin">
                <w:ffData>
                  <w:name w:val="Texte139"/>
                  <w:enabled/>
                  <w:calcOnExit w:val="0"/>
                  <w:textInput/>
                </w:ffData>
              </w:fldCha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instrText xml:space="preserve"> FORMTEXT </w:instrTex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separate"/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noProof/>
                <w:sz w:val="24"/>
                <w:szCs w:val="24"/>
                <w:lang w:val="en-GB"/>
              </w:rPr>
              <w:t> 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fldChar w:fldCharType="end"/>
            </w:r>
          </w:p>
        </w:tc>
      </w:tr>
      <w:tr w:rsidR="004C314C" w:rsidRPr="004C314C" w:rsidTr="009E46ED">
        <w:trPr>
          <w:trHeight w:val="2834"/>
        </w:trPr>
        <w:tc>
          <w:tcPr>
            <w:tcW w:w="5000" w:type="pct"/>
            <w:gridSpan w:val="4"/>
            <w:shd w:val="clear" w:color="auto" w:fill="FFFFFF"/>
          </w:tcPr>
          <w:p w:rsidR="004C314C" w:rsidRPr="004C314C" w:rsidRDefault="004C314C" w:rsidP="004C314C">
            <w:pPr>
              <w:spacing w:after="0" w:line="240" w:lineRule="auto"/>
              <w:rPr>
                <w:rFonts w:eastAsia="Calibri" w:cs="Arial"/>
                <w:sz w:val="12"/>
                <w:szCs w:val="12"/>
                <w:lang w:val="en-GB"/>
              </w:rPr>
            </w:pPr>
          </w:p>
          <w:p w:rsidR="004C314C" w:rsidRPr="004C314C" w:rsidRDefault="004C314C" w:rsidP="004C314C">
            <w:pPr>
              <w:spacing w:after="0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1.22 DECLARATION BY AN APPLICANT</w:t>
            </w:r>
          </w:p>
          <w:p w:rsidR="004C314C" w:rsidRPr="004C314C" w:rsidRDefault="004C314C" w:rsidP="004C314C">
            <w:pPr>
              <w:spacing w:before="100" w:beforeAutospacing="1" w:after="100" w:afterAutospacing="1" w:line="240" w:lineRule="auto"/>
              <w:jc w:val="both"/>
              <w:rPr>
                <w:rFonts w:eastAsia="Calibri" w:cs="Arial"/>
                <w:color w:val="000000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color w:val="000000"/>
                <w:sz w:val="24"/>
                <w:szCs w:val="24"/>
                <w:lang w:val="en-GB"/>
              </w:rPr>
              <w:t>I, the undersigned certify that all the information in this form and accompanying documentation is correct, complete and true to the best of my knowledge.</w:t>
            </w:r>
          </w:p>
          <w:p w:rsidR="004C314C" w:rsidRPr="004C314C" w:rsidRDefault="004C314C" w:rsidP="004C314C">
            <w:pPr>
              <w:spacing w:before="100" w:beforeAutospacing="1" w:after="100" w:afterAutospacing="1" w:line="240" w:lineRule="auto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I further confirm that the information referred to in my application dossier is available for verification during GMP inspection.</w:t>
            </w:r>
          </w:p>
        </w:tc>
      </w:tr>
      <w:tr w:rsidR="004C314C" w:rsidRPr="004C314C" w:rsidTr="009E46ED">
        <w:trPr>
          <w:trHeight w:val="5120"/>
        </w:trPr>
        <w:tc>
          <w:tcPr>
            <w:tcW w:w="746" w:type="pct"/>
            <w:shd w:val="clear" w:color="auto" w:fill="FFFFFF"/>
          </w:tcPr>
          <w:p w:rsidR="004C314C" w:rsidRPr="004C314C" w:rsidRDefault="004C314C" w:rsidP="004C314C">
            <w:pPr>
              <w:spacing w:before="100" w:beforeAutospacing="1" w:after="100" w:afterAutospacing="1" w:line="240" w:lineRule="auto"/>
              <w:ind w:left="1134"/>
              <w:rPr>
                <w:rFonts w:eastAsia="Calibri" w:cs="Arial"/>
                <w:sz w:val="24"/>
                <w:szCs w:val="24"/>
                <w:lang w:val="en-GB"/>
              </w:rPr>
            </w:pPr>
          </w:p>
        </w:tc>
        <w:tc>
          <w:tcPr>
            <w:tcW w:w="4254" w:type="pct"/>
            <w:gridSpan w:val="3"/>
            <w:shd w:val="clear" w:color="auto" w:fill="FFFFFF"/>
          </w:tcPr>
          <w:p w:rsidR="004C314C" w:rsidRPr="004C314C" w:rsidRDefault="004C314C" w:rsidP="004C314C">
            <w:pPr>
              <w:spacing w:before="100" w:beforeAutospacing="1" w:after="100" w:afterAutospacing="1" w:line="240" w:lineRule="auto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 xml:space="preserve">I also agree that I shall carry out pharmacovigelance to monitor the safety of the product in the market and provide safety update reports to the National Drug Authority of Uganda. </w:t>
            </w:r>
          </w:p>
          <w:p w:rsidR="004C314C" w:rsidRPr="004C314C" w:rsidRDefault="004C314C" w:rsidP="004C314C">
            <w:pPr>
              <w:spacing w:before="100" w:beforeAutospacing="1" w:after="100" w:afterAutospacing="1" w:line="240" w:lineRule="auto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 xml:space="preserve">I further agree that NDA can contact and share submitted confident content from the applicant and evaluation reports with Stringent Drug Regulatory Authorities (SDRAs) for scientific discussion and advice. </w:t>
            </w:r>
          </w:p>
          <w:p w:rsidR="004C314C" w:rsidRPr="004C314C" w:rsidRDefault="004C314C" w:rsidP="004C314C">
            <w:pPr>
              <w:spacing w:before="100" w:beforeAutospacing="1" w:after="100" w:afterAutospacing="1" w:line="240" w:lineRule="auto"/>
              <w:jc w:val="both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It is hereby confirmed that fees will be paid/have been paid to NDA *</w:t>
            </w:r>
          </w:p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Name: ………………………………………………………..………………</w:t>
            </w:r>
          </w:p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Position in the company:………………………….………………………</w:t>
            </w:r>
          </w:p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Signature: ……………………………………………………………………</w:t>
            </w:r>
          </w:p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Date:………………………………………..</w:t>
            </w:r>
            <w:r w:rsidRPr="004C314C">
              <w:rPr>
                <w:rFonts w:eastAsia="Calibri" w:cs="Arial"/>
                <w:sz w:val="24"/>
                <w:szCs w:val="24"/>
                <w:lang w:val="en-GB"/>
              </w:rPr>
              <w:tab/>
            </w:r>
          </w:p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>Official stamp:……………………………..</w:t>
            </w:r>
          </w:p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</w:p>
          <w:p w:rsidR="004C314C" w:rsidRPr="004C314C" w:rsidRDefault="004C314C" w:rsidP="004C314C">
            <w:pPr>
              <w:spacing w:before="100" w:beforeAutospacing="1" w:after="100" w:afterAutospacing="1" w:line="240" w:lineRule="auto"/>
              <w:rPr>
                <w:rFonts w:eastAsia="Calibri" w:cs="Arial"/>
                <w:sz w:val="24"/>
                <w:szCs w:val="24"/>
                <w:lang w:val="en-GB"/>
              </w:rPr>
            </w:pPr>
            <w:r w:rsidRPr="004C314C">
              <w:rPr>
                <w:rFonts w:eastAsia="Calibri" w:cs="Arial"/>
                <w:sz w:val="24"/>
                <w:szCs w:val="24"/>
                <w:lang w:val="en-GB"/>
              </w:rPr>
              <w:t xml:space="preserve">* Note: If fees have been paid, attach proof of payment </w:t>
            </w:r>
          </w:p>
        </w:tc>
      </w:tr>
    </w:tbl>
    <w:p w:rsidR="004C314C" w:rsidRPr="004C314C" w:rsidRDefault="004C314C" w:rsidP="004C314C">
      <w:pPr>
        <w:autoSpaceDE w:val="0"/>
        <w:autoSpaceDN w:val="0"/>
        <w:adjustRightInd w:val="0"/>
        <w:spacing w:after="0" w:line="240" w:lineRule="auto"/>
        <w:rPr>
          <w:rFonts w:eastAsia="Calibri" w:cs="Arial"/>
          <w:b/>
          <w:sz w:val="24"/>
          <w:szCs w:val="24"/>
          <w:lang w:val="en-GB"/>
        </w:rPr>
      </w:pPr>
    </w:p>
    <w:p w:rsidR="00AB1340" w:rsidRPr="004C314C" w:rsidRDefault="00AB1340" w:rsidP="004C314C"/>
    <w:sectPr w:rsidR="00AB1340" w:rsidRPr="004C314C" w:rsidSect="00426E52">
      <w:headerReference w:type="default" r:id="rId7"/>
      <w:pgSz w:w="12240" w:h="15840"/>
      <w:pgMar w:top="864" w:right="1152" w:bottom="432" w:left="1440" w:header="576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AC4" w:rsidRDefault="008B2AC4" w:rsidP="00426E52">
      <w:pPr>
        <w:spacing w:after="0" w:line="240" w:lineRule="auto"/>
      </w:pPr>
      <w:r>
        <w:separator/>
      </w:r>
    </w:p>
  </w:endnote>
  <w:endnote w:type="continuationSeparator" w:id="0">
    <w:p w:rsidR="008B2AC4" w:rsidRDefault="008B2AC4" w:rsidP="00426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AC4" w:rsidRDefault="008B2AC4" w:rsidP="00426E52">
      <w:pPr>
        <w:spacing w:after="0" w:line="240" w:lineRule="auto"/>
      </w:pPr>
      <w:r>
        <w:separator/>
      </w:r>
    </w:p>
  </w:footnote>
  <w:footnote w:type="continuationSeparator" w:id="0">
    <w:p w:rsidR="008B2AC4" w:rsidRDefault="008B2AC4" w:rsidP="00426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45"/>
      <w:gridCol w:w="4815"/>
      <w:gridCol w:w="2878"/>
    </w:tblGrid>
    <w:tr w:rsidR="0033791C" w:rsidRPr="0033791C" w:rsidTr="0033791C">
      <w:trPr>
        <w:trHeight w:val="1069"/>
      </w:trPr>
      <w:tc>
        <w:tcPr>
          <w:tcW w:w="1009" w:type="pct"/>
          <w:shd w:val="clear" w:color="auto" w:fill="auto"/>
          <w:noWrap/>
          <w:vAlign w:val="bottom"/>
          <w:hideMark/>
        </w:tcPr>
        <w:p w:rsidR="0033791C" w:rsidRPr="0033791C" w:rsidRDefault="0033791C" w:rsidP="0033791C">
          <w:pPr>
            <w:spacing w:after="0" w:line="240" w:lineRule="auto"/>
            <w:jc w:val="right"/>
            <w:rPr>
              <w:rFonts w:eastAsia="Times New Roman" w:cs="Arial"/>
              <w:color w:val="000000"/>
              <w:sz w:val="20"/>
              <w:szCs w:val="20"/>
            </w:rPr>
          </w:pPr>
          <w:r w:rsidRPr="0033791C">
            <w:rPr>
              <w:rFonts w:eastAsia="Calibri" w:cs="Arial"/>
              <w:noProof/>
              <w:color w:val="000000"/>
              <w:sz w:val="28"/>
            </w:rPr>
            <w:drawing>
              <wp:inline distT="0" distB="0" distL="0" distR="0" wp14:anchorId="68B8AD94" wp14:editId="0FE7F164">
                <wp:extent cx="806450" cy="800100"/>
                <wp:effectExtent l="0" t="0" r="0" b="0"/>
                <wp:docPr id="2" name="Picture 2" descr="Description: nd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nd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98" w:type="pct"/>
          <w:shd w:val="clear" w:color="auto" w:fill="auto"/>
          <w:vAlign w:val="bottom"/>
        </w:tcPr>
        <w:p w:rsidR="0033791C" w:rsidRPr="0033791C" w:rsidRDefault="0033791C" w:rsidP="003379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eastAsia="Times New Roman" w:cs="Arial"/>
              <w:b/>
              <w:color w:val="000000"/>
              <w:sz w:val="24"/>
              <w:szCs w:val="24"/>
            </w:rPr>
          </w:pPr>
          <w:r w:rsidRPr="0033791C">
            <w:rPr>
              <w:rFonts w:eastAsia="Times New Roman" w:cs="Arial"/>
              <w:b/>
              <w:color w:val="000000"/>
              <w:sz w:val="24"/>
              <w:szCs w:val="24"/>
            </w:rPr>
            <w:t>National Drug Authority</w:t>
          </w:r>
        </w:p>
        <w:p w:rsidR="0033791C" w:rsidRPr="0033791C" w:rsidRDefault="0033791C" w:rsidP="0033791C">
          <w:pPr>
            <w:spacing w:after="0" w:line="240" w:lineRule="auto"/>
            <w:jc w:val="center"/>
            <w:rPr>
              <w:rFonts w:eastAsia="Times New Roman" w:cs="Arial"/>
              <w:sz w:val="20"/>
              <w:szCs w:val="20"/>
            </w:rPr>
          </w:pPr>
          <w:r w:rsidRPr="0033791C">
            <w:rPr>
              <w:rFonts w:eastAsia="Times New Roman" w:cs="Arial"/>
              <w:sz w:val="20"/>
              <w:szCs w:val="20"/>
            </w:rPr>
            <w:t xml:space="preserve">Plot No. 19 Rumee Towers, Lumumba Avenue, </w:t>
          </w:r>
        </w:p>
        <w:p w:rsidR="0033791C" w:rsidRPr="0033791C" w:rsidRDefault="0033791C" w:rsidP="0033791C">
          <w:pPr>
            <w:spacing w:after="0" w:line="240" w:lineRule="auto"/>
            <w:jc w:val="center"/>
            <w:rPr>
              <w:rFonts w:eastAsia="Times New Roman" w:cs="Arial"/>
              <w:sz w:val="20"/>
              <w:szCs w:val="20"/>
            </w:rPr>
          </w:pPr>
          <w:r w:rsidRPr="0033791C">
            <w:rPr>
              <w:rFonts w:eastAsia="Times New Roman" w:cs="Arial"/>
              <w:sz w:val="20"/>
              <w:szCs w:val="20"/>
            </w:rPr>
            <w:t>P.O. Box 23096,</w:t>
          </w:r>
          <w:r w:rsidRPr="0033791C">
            <w:rPr>
              <w:rFonts w:eastAsia="Times New Roman" w:cs="Arial"/>
              <w:bCs/>
              <w:sz w:val="20"/>
              <w:szCs w:val="20"/>
            </w:rPr>
            <w:t xml:space="preserve"> Kampala, Uganda.</w:t>
          </w:r>
          <w:r w:rsidRPr="0033791C">
            <w:rPr>
              <w:rFonts w:eastAsia="Times New Roman" w:cs="Arial"/>
              <w:b/>
              <w:bCs/>
              <w:sz w:val="20"/>
              <w:szCs w:val="20"/>
            </w:rPr>
            <w:t xml:space="preserve"> </w:t>
          </w:r>
        </w:p>
        <w:p w:rsidR="0033791C" w:rsidRPr="0033791C" w:rsidRDefault="0033791C" w:rsidP="0033791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eastAsia="Times New Roman" w:cs="Arial"/>
              <w:sz w:val="20"/>
              <w:szCs w:val="20"/>
            </w:rPr>
          </w:pPr>
          <w:r w:rsidRPr="0033791C">
            <w:rPr>
              <w:rFonts w:eastAsia="Times New Roman" w:cs="Arial"/>
              <w:sz w:val="20"/>
              <w:szCs w:val="20"/>
            </w:rPr>
            <w:t xml:space="preserve">email: </w:t>
          </w:r>
          <w:hyperlink r:id="rId2" w:history="1">
            <w:r w:rsidRPr="0033791C">
              <w:rPr>
                <w:rFonts w:eastAsia="Times New Roman" w:cs="Arial"/>
                <w:color w:val="0000FF"/>
                <w:sz w:val="20"/>
                <w:szCs w:val="20"/>
                <w:u w:val="single"/>
              </w:rPr>
              <w:t>ndaug@nda.or.ug</w:t>
            </w:r>
          </w:hyperlink>
          <w:r w:rsidRPr="0033791C">
            <w:rPr>
              <w:rFonts w:eastAsia="Times New Roman" w:cs="Arial"/>
              <w:sz w:val="20"/>
              <w:szCs w:val="20"/>
            </w:rPr>
            <w:t xml:space="preserve">; website: </w:t>
          </w:r>
          <w:hyperlink r:id="rId3" w:history="1">
            <w:r w:rsidRPr="0033791C">
              <w:rPr>
                <w:rFonts w:eastAsia="Times New Roman" w:cs="Arial"/>
                <w:color w:val="0000FF"/>
                <w:sz w:val="20"/>
                <w:szCs w:val="20"/>
                <w:u w:val="single"/>
              </w:rPr>
              <w:t>www.nda.or.ug</w:t>
            </w:r>
          </w:hyperlink>
          <w:r w:rsidRPr="0033791C">
            <w:rPr>
              <w:rFonts w:eastAsia="Times New Roman" w:cs="Arial"/>
              <w:sz w:val="20"/>
              <w:szCs w:val="20"/>
            </w:rPr>
            <w:t xml:space="preserve">  </w:t>
          </w:r>
        </w:p>
        <w:p w:rsidR="0033791C" w:rsidRPr="0033791C" w:rsidRDefault="0033791C" w:rsidP="0033791C">
          <w:pPr>
            <w:spacing w:after="0" w:line="240" w:lineRule="auto"/>
            <w:jc w:val="center"/>
            <w:rPr>
              <w:rFonts w:eastAsia="Times New Roman" w:cs="Arial"/>
              <w:sz w:val="20"/>
              <w:szCs w:val="20"/>
            </w:rPr>
          </w:pPr>
          <w:r w:rsidRPr="0033791C">
            <w:rPr>
              <w:rFonts w:eastAsia="Times New Roman" w:cs="Arial"/>
              <w:sz w:val="20"/>
              <w:szCs w:val="20"/>
            </w:rPr>
            <w:t>Tel: +256-417788100</w:t>
          </w:r>
        </w:p>
      </w:tc>
      <w:tc>
        <w:tcPr>
          <w:tcW w:w="1493" w:type="pct"/>
          <w:shd w:val="clear" w:color="auto" w:fill="auto"/>
        </w:tcPr>
        <w:p w:rsidR="0033791C" w:rsidRPr="0033791C" w:rsidRDefault="004C314C" w:rsidP="0033791C">
          <w:pPr>
            <w:spacing w:after="0" w:line="240" w:lineRule="auto"/>
            <w:rPr>
              <w:rFonts w:eastAsia="Times New Roman" w:cs="Arial"/>
              <w:sz w:val="20"/>
              <w:szCs w:val="20"/>
              <w:highlight w:val="cyan"/>
            </w:rPr>
          </w:pPr>
          <w:r w:rsidRPr="00426E52">
            <w:rPr>
              <w:rFonts w:eastAsia="Calibri" w:cs="Arial"/>
              <w:b/>
              <w:sz w:val="24"/>
              <w:szCs w:val="24"/>
            </w:rPr>
            <w:object w:dxaOrig="1750" w:dyaOrig="58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92" type="#_x0000_t75" style="width:92pt;height:30pt">
                <v:imagedata r:id="rId4" o:title=""/>
              </v:shape>
              <o:OLEObject Type="Embed" ProgID="Visio.Drawing.11" ShapeID="_x0000_i1092" DrawAspect="Content" ObjectID="_1738412470" r:id="rId5"/>
            </w:object>
          </w:r>
        </w:p>
        <w:p w:rsidR="00257C15" w:rsidRDefault="00257C15" w:rsidP="00257C15">
          <w:pPr>
            <w:spacing w:after="0" w:line="240" w:lineRule="auto"/>
            <w:jc w:val="center"/>
            <w:rPr>
              <w:rFonts w:eastAsia="Times New Roman" w:cs="Arial"/>
              <w:color w:val="000000"/>
              <w:sz w:val="20"/>
              <w:szCs w:val="20"/>
            </w:rPr>
          </w:pPr>
        </w:p>
        <w:p w:rsidR="0033791C" w:rsidRPr="0033791C" w:rsidRDefault="00257C15" w:rsidP="00257C15">
          <w:pPr>
            <w:spacing w:after="0" w:line="240" w:lineRule="auto"/>
            <w:jc w:val="center"/>
            <w:rPr>
              <w:rFonts w:eastAsia="Times New Roman" w:cs="Arial"/>
              <w:color w:val="000000"/>
              <w:highlight w:val="cyan"/>
            </w:rPr>
          </w:pPr>
          <w:r w:rsidRPr="00262315">
            <w:rPr>
              <w:rFonts w:eastAsia="Times New Roman" w:cs="Arial"/>
              <w:color w:val="000000"/>
            </w:rPr>
            <w:t xml:space="preserve">Page </w:t>
          </w:r>
          <w:r w:rsidRPr="00262315">
            <w:rPr>
              <w:rFonts w:eastAsia="Times New Roman" w:cs="Arial"/>
              <w:bCs/>
              <w:color w:val="000000"/>
            </w:rPr>
            <w:fldChar w:fldCharType="begin"/>
          </w:r>
          <w:r w:rsidRPr="00262315">
            <w:rPr>
              <w:rFonts w:eastAsia="Times New Roman" w:cs="Arial"/>
              <w:bCs/>
              <w:color w:val="000000"/>
            </w:rPr>
            <w:instrText xml:space="preserve"> PAGE  \* Arabic  \* MERGEFORMAT </w:instrText>
          </w:r>
          <w:r w:rsidRPr="00262315">
            <w:rPr>
              <w:rFonts w:eastAsia="Times New Roman" w:cs="Arial"/>
              <w:bCs/>
              <w:color w:val="000000"/>
            </w:rPr>
            <w:fldChar w:fldCharType="separate"/>
          </w:r>
          <w:r w:rsidR="004C314C">
            <w:rPr>
              <w:rFonts w:eastAsia="Times New Roman" w:cs="Arial"/>
              <w:bCs/>
              <w:noProof/>
              <w:color w:val="000000"/>
            </w:rPr>
            <w:t>1</w:t>
          </w:r>
          <w:r w:rsidRPr="00262315">
            <w:rPr>
              <w:rFonts w:eastAsia="Times New Roman" w:cs="Arial"/>
              <w:bCs/>
              <w:color w:val="000000"/>
            </w:rPr>
            <w:fldChar w:fldCharType="end"/>
          </w:r>
          <w:r w:rsidRPr="00262315">
            <w:rPr>
              <w:rFonts w:eastAsia="Times New Roman" w:cs="Arial"/>
              <w:color w:val="000000"/>
            </w:rPr>
            <w:t xml:space="preserve"> of </w:t>
          </w:r>
          <w:r w:rsidRPr="00262315">
            <w:rPr>
              <w:rFonts w:eastAsia="Times New Roman" w:cs="Arial"/>
              <w:bCs/>
              <w:color w:val="000000"/>
            </w:rPr>
            <w:fldChar w:fldCharType="begin"/>
          </w:r>
          <w:r w:rsidRPr="00262315">
            <w:rPr>
              <w:rFonts w:eastAsia="Times New Roman" w:cs="Arial"/>
              <w:bCs/>
              <w:color w:val="000000"/>
            </w:rPr>
            <w:instrText xml:space="preserve"> NUMPAGES  \* Arabic  \* MERGEFORMAT </w:instrText>
          </w:r>
          <w:r w:rsidRPr="00262315">
            <w:rPr>
              <w:rFonts w:eastAsia="Times New Roman" w:cs="Arial"/>
              <w:bCs/>
              <w:color w:val="000000"/>
            </w:rPr>
            <w:fldChar w:fldCharType="separate"/>
          </w:r>
          <w:r w:rsidR="004C314C">
            <w:rPr>
              <w:rFonts w:eastAsia="Times New Roman" w:cs="Arial"/>
              <w:bCs/>
              <w:noProof/>
              <w:color w:val="000000"/>
            </w:rPr>
            <w:t>5</w:t>
          </w:r>
          <w:r w:rsidRPr="00262315">
            <w:rPr>
              <w:rFonts w:eastAsia="Times New Roman" w:cs="Arial"/>
              <w:bCs/>
              <w:color w:val="000000"/>
            </w:rPr>
            <w:fldChar w:fldCharType="end"/>
          </w:r>
        </w:p>
      </w:tc>
    </w:tr>
    <w:tr w:rsidR="0033791C" w:rsidRPr="0033791C" w:rsidTr="0033791C">
      <w:trPr>
        <w:trHeight w:val="313"/>
      </w:trPr>
      <w:tc>
        <w:tcPr>
          <w:tcW w:w="5000" w:type="pct"/>
          <w:gridSpan w:val="3"/>
          <w:shd w:val="clear" w:color="auto" w:fill="auto"/>
          <w:noWrap/>
          <w:vAlign w:val="bottom"/>
          <w:hideMark/>
        </w:tcPr>
        <w:p w:rsidR="0033791C" w:rsidRPr="0033791C" w:rsidRDefault="004C314C" w:rsidP="0033791C">
          <w:pPr>
            <w:spacing w:before="80" w:after="0" w:line="240" w:lineRule="auto"/>
            <w:ind w:right="29"/>
            <w:jc w:val="center"/>
            <w:rPr>
              <w:rFonts w:eastAsia="Calibri" w:cs="Arial"/>
              <w:b/>
              <w:sz w:val="24"/>
              <w:szCs w:val="24"/>
              <w:lang w:val="en-GB"/>
            </w:rPr>
          </w:pPr>
          <w:r w:rsidRPr="00CA3F31">
            <w:rPr>
              <w:rFonts w:cs="Arial"/>
              <w:b/>
            </w:rPr>
            <w:t>APPLICATION FORM FOR REGISTRATION OF HUMAN VACCINES</w:t>
          </w:r>
        </w:p>
      </w:tc>
    </w:tr>
  </w:tbl>
  <w:p w:rsidR="00AB1340" w:rsidRDefault="00AB13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C16DB"/>
    <w:multiLevelType w:val="hybridMultilevel"/>
    <w:tmpl w:val="76FAC696"/>
    <w:lvl w:ilvl="0" w:tplc="04090017">
      <w:start w:val="1"/>
      <w:numFmt w:val="lowerLetter"/>
      <w:lvlText w:val="%1)"/>
      <w:lvlJc w:val="left"/>
      <w:pPr>
        <w:ind w:left="1417" w:hanging="360"/>
      </w:pPr>
    </w:lvl>
    <w:lvl w:ilvl="1" w:tplc="04090019" w:tentative="1">
      <w:start w:val="1"/>
      <w:numFmt w:val="lowerLetter"/>
      <w:lvlText w:val="%2."/>
      <w:lvlJc w:val="left"/>
      <w:pPr>
        <w:ind w:left="2137" w:hanging="360"/>
      </w:pPr>
    </w:lvl>
    <w:lvl w:ilvl="2" w:tplc="0409001B" w:tentative="1">
      <w:start w:val="1"/>
      <w:numFmt w:val="lowerRoman"/>
      <w:lvlText w:val="%3."/>
      <w:lvlJc w:val="right"/>
      <w:pPr>
        <w:ind w:left="2857" w:hanging="180"/>
      </w:pPr>
    </w:lvl>
    <w:lvl w:ilvl="3" w:tplc="0409000F" w:tentative="1">
      <w:start w:val="1"/>
      <w:numFmt w:val="decimal"/>
      <w:lvlText w:val="%4."/>
      <w:lvlJc w:val="left"/>
      <w:pPr>
        <w:ind w:left="3577" w:hanging="360"/>
      </w:pPr>
    </w:lvl>
    <w:lvl w:ilvl="4" w:tplc="04090019" w:tentative="1">
      <w:start w:val="1"/>
      <w:numFmt w:val="lowerLetter"/>
      <w:lvlText w:val="%5."/>
      <w:lvlJc w:val="left"/>
      <w:pPr>
        <w:ind w:left="4297" w:hanging="360"/>
      </w:pPr>
    </w:lvl>
    <w:lvl w:ilvl="5" w:tplc="0409001B" w:tentative="1">
      <w:start w:val="1"/>
      <w:numFmt w:val="lowerRoman"/>
      <w:lvlText w:val="%6."/>
      <w:lvlJc w:val="right"/>
      <w:pPr>
        <w:ind w:left="5017" w:hanging="180"/>
      </w:pPr>
    </w:lvl>
    <w:lvl w:ilvl="6" w:tplc="0409000F" w:tentative="1">
      <w:start w:val="1"/>
      <w:numFmt w:val="decimal"/>
      <w:lvlText w:val="%7."/>
      <w:lvlJc w:val="left"/>
      <w:pPr>
        <w:ind w:left="5737" w:hanging="360"/>
      </w:pPr>
    </w:lvl>
    <w:lvl w:ilvl="7" w:tplc="04090019" w:tentative="1">
      <w:start w:val="1"/>
      <w:numFmt w:val="lowerLetter"/>
      <w:lvlText w:val="%8."/>
      <w:lvlJc w:val="left"/>
      <w:pPr>
        <w:ind w:left="6457" w:hanging="360"/>
      </w:pPr>
    </w:lvl>
    <w:lvl w:ilvl="8" w:tplc="0409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1" w15:restartNumberingAfterBreak="0">
    <w:nsid w:val="0E754435"/>
    <w:multiLevelType w:val="hybridMultilevel"/>
    <w:tmpl w:val="44BEC0F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CE2E06"/>
    <w:multiLevelType w:val="hybridMultilevel"/>
    <w:tmpl w:val="9BB88746"/>
    <w:lvl w:ilvl="0" w:tplc="04090017">
      <w:start w:val="1"/>
      <w:numFmt w:val="lowerLetter"/>
      <w:lvlText w:val="%1)"/>
      <w:lvlJc w:val="left"/>
      <w:pPr>
        <w:ind w:left="1417" w:hanging="360"/>
      </w:pPr>
    </w:lvl>
    <w:lvl w:ilvl="1" w:tplc="04090019" w:tentative="1">
      <w:start w:val="1"/>
      <w:numFmt w:val="lowerLetter"/>
      <w:lvlText w:val="%2."/>
      <w:lvlJc w:val="left"/>
      <w:pPr>
        <w:ind w:left="2137" w:hanging="360"/>
      </w:pPr>
    </w:lvl>
    <w:lvl w:ilvl="2" w:tplc="0409001B">
      <w:start w:val="1"/>
      <w:numFmt w:val="lowerRoman"/>
      <w:lvlText w:val="%3."/>
      <w:lvlJc w:val="right"/>
      <w:pPr>
        <w:ind w:left="2857" w:hanging="180"/>
      </w:pPr>
    </w:lvl>
    <w:lvl w:ilvl="3" w:tplc="0409000F" w:tentative="1">
      <w:start w:val="1"/>
      <w:numFmt w:val="decimal"/>
      <w:lvlText w:val="%4."/>
      <w:lvlJc w:val="left"/>
      <w:pPr>
        <w:ind w:left="3577" w:hanging="360"/>
      </w:pPr>
    </w:lvl>
    <w:lvl w:ilvl="4" w:tplc="04090019" w:tentative="1">
      <w:start w:val="1"/>
      <w:numFmt w:val="lowerLetter"/>
      <w:lvlText w:val="%5."/>
      <w:lvlJc w:val="left"/>
      <w:pPr>
        <w:ind w:left="4297" w:hanging="360"/>
      </w:pPr>
    </w:lvl>
    <w:lvl w:ilvl="5" w:tplc="0409001B" w:tentative="1">
      <w:start w:val="1"/>
      <w:numFmt w:val="lowerRoman"/>
      <w:lvlText w:val="%6."/>
      <w:lvlJc w:val="right"/>
      <w:pPr>
        <w:ind w:left="5017" w:hanging="180"/>
      </w:pPr>
    </w:lvl>
    <w:lvl w:ilvl="6" w:tplc="0409000F" w:tentative="1">
      <w:start w:val="1"/>
      <w:numFmt w:val="decimal"/>
      <w:lvlText w:val="%7."/>
      <w:lvlJc w:val="left"/>
      <w:pPr>
        <w:ind w:left="5737" w:hanging="360"/>
      </w:pPr>
    </w:lvl>
    <w:lvl w:ilvl="7" w:tplc="04090019" w:tentative="1">
      <w:start w:val="1"/>
      <w:numFmt w:val="lowerLetter"/>
      <w:lvlText w:val="%8."/>
      <w:lvlJc w:val="left"/>
      <w:pPr>
        <w:ind w:left="6457" w:hanging="360"/>
      </w:pPr>
    </w:lvl>
    <w:lvl w:ilvl="8" w:tplc="0409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3" w15:restartNumberingAfterBreak="0">
    <w:nsid w:val="1C4D6A7B"/>
    <w:multiLevelType w:val="hybridMultilevel"/>
    <w:tmpl w:val="76FAC696"/>
    <w:lvl w:ilvl="0" w:tplc="04090017">
      <w:start w:val="1"/>
      <w:numFmt w:val="lowerLetter"/>
      <w:lvlText w:val="%1)"/>
      <w:lvlJc w:val="left"/>
      <w:pPr>
        <w:ind w:left="1417" w:hanging="360"/>
      </w:pPr>
    </w:lvl>
    <w:lvl w:ilvl="1" w:tplc="04090019" w:tentative="1">
      <w:start w:val="1"/>
      <w:numFmt w:val="lowerLetter"/>
      <w:lvlText w:val="%2."/>
      <w:lvlJc w:val="left"/>
      <w:pPr>
        <w:ind w:left="2137" w:hanging="360"/>
      </w:pPr>
    </w:lvl>
    <w:lvl w:ilvl="2" w:tplc="0409001B" w:tentative="1">
      <w:start w:val="1"/>
      <w:numFmt w:val="lowerRoman"/>
      <w:lvlText w:val="%3."/>
      <w:lvlJc w:val="right"/>
      <w:pPr>
        <w:ind w:left="2857" w:hanging="180"/>
      </w:pPr>
    </w:lvl>
    <w:lvl w:ilvl="3" w:tplc="0409000F" w:tentative="1">
      <w:start w:val="1"/>
      <w:numFmt w:val="decimal"/>
      <w:lvlText w:val="%4."/>
      <w:lvlJc w:val="left"/>
      <w:pPr>
        <w:ind w:left="3577" w:hanging="360"/>
      </w:pPr>
    </w:lvl>
    <w:lvl w:ilvl="4" w:tplc="04090019" w:tentative="1">
      <w:start w:val="1"/>
      <w:numFmt w:val="lowerLetter"/>
      <w:lvlText w:val="%5."/>
      <w:lvlJc w:val="left"/>
      <w:pPr>
        <w:ind w:left="4297" w:hanging="360"/>
      </w:pPr>
    </w:lvl>
    <w:lvl w:ilvl="5" w:tplc="0409001B" w:tentative="1">
      <w:start w:val="1"/>
      <w:numFmt w:val="lowerRoman"/>
      <w:lvlText w:val="%6."/>
      <w:lvlJc w:val="right"/>
      <w:pPr>
        <w:ind w:left="5017" w:hanging="180"/>
      </w:pPr>
    </w:lvl>
    <w:lvl w:ilvl="6" w:tplc="0409000F" w:tentative="1">
      <w:start w:val="1"/>
      <w:numFmt w:val="decimal"/>
      <w:lvlText w:val="%7."/>
      <w:lvlJc w:val="left"/>
      <w:pPr>
        <w:ind w:left="5737" w:hanging="360"/>
      </w:pPr>
    </w:lvl>
    <w:lvl w:ilvl="7" w:tplc="04090019" w:tentative="1">
      <w:start w:val="1"/>
      <w:numFmt w:val="lowerLetter"/>
      <w:lvlText w:val="%8."/>
      <w:lvlJc w:val="left"/>
      <w:pPr>
        <w:ind w:left="6457" w:hanging="360"/>
      </w:pPr>
    </w:lvl>
    <w:lvl w:ilvl="8" w:tplc="0409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4" w15:restartNumberingAfterBreak="0">
    <w:nsid w:val="20936DE8"/>
    <w:multiLevelType w:val="hybridMultilevel"/>
    <w:tmpl w:val="50F66E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C0F09"/>
    <w:multiLevelType w:val="multilevel"/>
    <w:tmpl w:val="E7F655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pStyle w:val="Heading3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7936E51"/>
    <w:multiLevelType w:val="hybridMultilevel"/>
    <w:tmpl w:val="7AFCB2B4"/>
    <w:lvl w:ilvl="0" w:tplc="2A52F6D8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54D2D"/>
    <w:multiLevelType w:val="hybridMultilevel"/>
    <w:tmpl w:val="7AFCB2B4"/>
    <w:lvl w:ilvl="0" w:tplc="2A52F6D8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37C3D"/>
    <w:multiLevelType w:val="hybridMultilevel"/>
    <w:tmpl w:val="9FBEB490"/>
    <w:lvl w:ilvl="0" w:tplc="91BE96C0">
      <w:start w:val="1"/>
      <w:numFmt w:val="lowerLetter"/>
      <w:lvlText w:val="%1)"/>
      <w:lvlJc w:val="left"/>
      <w:pPr>
        <w:ind w:left="141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37" w:hanging="360"/>
      </w:pPr>
    </w:lvl>
    <w:lvl w:ilvl="2" w:tplc="0409001B">
      <w:start w:val="1"/>
      <w:numFmt w:val="lowerRoman"/>
      <w:lvlText w:val="%3."/>
      <w:lvlJc w:val="right"/>
      <w:pPr>
        <w:ind w:left="2857" w:hanging="180"/>
      </w:pPr>
    </w:lvl>
    <w:lvl w:ilvl="3" w:tplc="0409000F" w:tentative="1">
      <w:start w:val="1"/>
      <w:numFmt w:val="decimal"/>
      <w:lvlText w:val="%4."/>
      <w:lvlJc w:val="left"/>
      <w:pPr>
        <w:ind w:left="3577" w:hanging="360"/>
      </w:pPr>
    </w:lvl>
    <w:lvl w:ilvl="4" w:tplc="04090019" w:tentative="1">
      <w:start w:val="1"/>
      <w:numFmt w:val="lowerLetter"/>
      <w:lvlText w:val="%5."/>
      <w:lvlJc w:val="left"/>
      <w:pPr>
        <w:ind w:left="4297" w:hanging="360"/>
      </w:pPr>
    </w:lvl>
    <w:lvl w:ilvl="5" w:tplc="0409001B" w:tentative="1">
      <w:start w:val="1"/>
      <w:numFmt w:val="lowerRoman"/>
      <w:lvlText w:val="%6."/>
      <w:lvlJc w:val="right"/>
      <w:pPr>
        <w:ind w:left="5017" w:hanging="180"/>
      </w:pPr>
    </w:lvl>
    <w:lvl w:ilvl="6" w:tplc="0409000F" w:tentative="1">
      <w:start w:val="1"/>
      <w:numFmt w:val="decimal"/>
      <w:lvlText w:val="%7."/>
      <w:lvlJc w:val="left"/>
      <w:pPr>
        <w:ind w:left="5737" w:hanging="360"/>
      </w:pPr>
    </w:lvl>
    <w:lvl w:ilvl="7" w:tplc="04090019" w:tentative="1">
      <w:start w:val="1"/>
      <w:numFmt w:val="lowerLetter"/>
      <w:lvlText w:val="%8."/>
      <w:lvlJc w:val="left"/>
      <w:pPr>
        <w:ind w:left="6457" w:hanging="360"/>
      </w:pPr>
    </w:lvl>
    <w:lvl w:ilvl="8" w:tplc="0409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9" w15:restartNumberingAfterBreak="0">
    <w:nsid w:val="471B24C3"/>
    <w:multiLevelType w:val="hybridMultilevel"/>
    <w:tmpl w:val="44BEC0F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21837AF"/>
    <w:multiLevelType w:val="hybridMultilevel"/>
    <w:tmpl w:val="0A9C6F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EF674C"/>
    <w:multiLevelType w:val="hybridMultilevel"/>
    <w:tmpl w:val="354AE654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6455628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5EE1E6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6174E08"/>
    <w:multiLevelType w:val="multilevel"/>
    <w:tmpl w:val="69FA13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7847D70"/>
    <w:multiLevelType w:val="hybridMultilevel"/>
    <w:tmpl w:val="7AFCB2B4"/>
    <w:lvl w:ilvl="0" w:tplc="2A52F6D8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E24131"/>
    <w:multiLevelType w:val="hybridMultilevel"/>
    <w:tmpl w:val="620CD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"/>
  </w:num>
  <w:num w:numId="4">
    <w:abstractNumId w:val="9"/>
  </w:num>
  <w:num w:numId="5">
    <w:abstractNumId w:val="8"/>
  </w:num>
  <w:num w:numId="6">
    <w:abstractNumId w:val="11"/>
  </w:num>
  <w:num w:numId="7">
    <w:abstractNumId w:val="7"/>
  </w:num>
  <w:num w:numId="8">
    <w:abstractNumId w:val="15"/>
  </w:num>
  <w:num w:numId="9">
    <w:abstractNumId w:val="6"/>
  </w:num>
  <w:num w:numId="10">
    <w:abstractNumId w:val="3"/>
  </w:num>
  <w:num w:numId="11">
    <w:abstractNumId w:val="0"/>
  </w:num>
  <w:num w:numId="12">
    <w:abstractNumId w:val="4"/>
  </w:num>
  <w:num w:numId="13">
    <w:abstractNumId w:val="2"/>
  </w:num>
  <w:num w:numId="14">
    <w:abstractNumId w:val="12"/>
  </w:num>
  <w:num w:numId="15">
    <w:abstractNumId w:val="16"/>
  </w:num>
  <w:num w:numId="16">
    <w:abstractNumId w:val="13"/>
  </w:num>
  <w:num w:numId="17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E52"/>
    <w:rsid w:val="000B4062"/>
    <w:rsid w:val="000B53C4"/>
    <w:rsid w:val="000B6542"/>
    <w:rsid w:val="000E04B6"/>
    <w:rsid w:val="000F2C35"/>
    <w:rsid w:val="00257C15"/>
    <w:rsid w:val="00262315"/>
    <w:rsid w:val="002921E0"/>
    <w:rsid w:val="00334C6F"/>
    <w:rsid w:val="0033791C"/>
    <w:rsid w:val="003C0EA7"/>
    <w:rsid w:val="003D5AFD"/>
    <w:rsid w:val="003E44BD"/>
    <w:rsid w:val="00426E52"/>
    <w:rsid w:val="004C314C"/>
    <w:rsid w:val="005A14DD"/>
    <w:rsid w:val="0073446B"/>
    <w:rsid w:val="0089100C"/>
    <w:rsid w:val="008B2AC4"/>
    <w:rsid w:val="00967824"/>
    <w:rsid w:val="009969E8"/>
    <w:rsid w:val="009F16F2"/>
    <w:rsid w:val="00A170BF"/>
    <w:rsid w:val="00AB1340"/>
    <w:rsid w:val="00BE0962"/>
    <w:rsid w:val="00C83279"/>
    <w:rsid w:val="00D12257"/>
    <w:rsid w:val="00D45929"/>
    <w:rsid w:val="00E763F3"/>
    <w:rsid w:val="00ED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347262"/>
  <w15:chartTrackingRefBased/>
  <w15:docId w15:val="{304383ED-8696-4EDD-84DB-FF33B61EE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4DD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3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1340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="Arial"/>
      <w:b/>
      <w:color w:val="000000" w:themeColor="text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1340"/>
    <w:pPr>
      <w:keepNext/>
      <w:keepLines/>
      <w:numPr>
        <w:ilvl w:val="2"/>
        <w:numId w:val="2"/>
      </w:numPr>
      <w:spacing w:before="40" w:after="0"/>
      <w:outlineLvl w:val="2"/>
    </w:pPr>
    <w:rPr>
      <w:rFonts w:eastAsiaTheme="majorEastAsia" w:cs="Arial"/>
      <w:b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3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34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34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34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3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B1340"/>
    <w:rPr>
      <w:rFonts w:ascii="Arial" w:eastAsiaTheme="majorEastAsia" w:hAnsi="Arial" w:cs="Arial"/>
      <w:b/>
      <w:color w:val="000000" w:themeColor="tex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B1340"/>
    <w:rPr>
      <w:rFonts w:ascii="Arial" w:eastAsiaTheme="majorEastAsia" w:hAnsi="Arial" w:cs="Arial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34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34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34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34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426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E52"/>
  </w:style>
  <w:style w:type="paragraph" w:styleId="Footer">
    <w:name w:val="footer"/>
    <w:basedOn w:val="Normal"/>
    <w:link w:val="FooterChar"/>
    <w:uiPriority w:val="99"/>
    <w:unhideWhenUsed/>
    <w:rsid w:val="00426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E52"/>
  </w:style>
  <w:style w:type="table" w:styleId="TableProfessional">
    <w:name w:val="Table Professional"/>
    <w:basedOn w:val="TableNormal"/>
    <w:uiPriority w:val="99"/>
    <w:semiHidden/>
    <w:unhideWhenUsed/>
    <w:rsid w:val="003E44B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5A14D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B13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1340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B1340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AB1340"/>
    <w:pPr>
      <w:widowControl w:val="0"/>
      <w:spacing w:after="0" w:line="240" w:lineRule="auto"/>
    </w:pPr>
    <w:rPr>
      <w:rFonts w:asciiTheme="minorHAnsi" w:hAnsiTheme="minorHAnsi"/>
    </w:rPr>
  </w:style>
  <w:style w:type="paragraph" w:styleId="TOCHeading">
    <w:name w:val="TOC Heading"/>
    <w:basedOn w:val="Heading1"/>
    <w:next w:val="Normal"/>
    <w:uiPriority w:val="39"/>
    <w:unhideWhenUsed/>
    <w:qFormat/>
    <w:rsid w:val="00AB1340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AB134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B134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AB134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AB1340"/>
    <w:pPr>
      <w:spacing w:after="100"/>
      <w:ind w:left="660"/>
    </w:pPr>
    <w:rPr>
      <w:rFonts w:asciiTheme="minorHAnsi" w:eastAsiaTheme="minorEastAsia" w:hAnsi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AB1340"/>
    <w:pPr>
      <w:spacing w:after="100"/>
      <w:ind w:left="880"/>
    </w:pPr>
    <w:rPr>
      <w:rFonts w:asciiTheme="minorHAnsi" w:eastAsiaTheme="minorEastAsia" w:hAnsi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AB1340"/>
    <w:pPr>
      <w:spacing w:after="100"/>
      <w:ind w:left="1100"/>
    </w:pPr>
    <w:rPr>
      <w:rFonts w:asciiTheme="minorHAnsi" w:eastAsiaTheme="minorEastAsia" w:hAnsi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AB1340"/>
    <w:pPr>
      <w:spacing w:after="100"/>
      <w:ind w:left="1320"/>
    </w:pPr>
    <w:rPr>
      <w:rFonts w:asciiTheme="minorHAnsi" w:eastAsiaTheme="minorEastAsia" w:hAnsi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AB1340"/>
    <w:pPr>
      <w:spacing w:after="100"/>
      <w:ind w:left="1540"/>
    </w:pPr>
    <w:rPr>
      <w:rFonts w:asciiTheme="minorHAnsi" w:eastAsiaTheme="minorEastAsia" w:hAnsi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AB1340"/>
    <w:pPr>
      <w:spacing w:after="100"/>
      <w:ind w:left="1760"/>
    </w:pPr>
    <w:rPr>
      <w:rFonts w:asciiTheme="minorHAnsi" w:eastAsiaTheme="minorEastAsia" w:hAnsiTheme="minorHAnsi"/>
    </w:rPr>
  </w:style>
  <w:style w:type="character" w:styleId="Hyperlink">
    <w:name w:val="Hyperlink"/>
    <w:basedOn w:val="DefaultParagraphFont"/>
    <w:uiPriority w:val="99"/>
    <w:unhideWhenUsed/>
    <w:rsid w:val="00AB134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34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0E0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E0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0E0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da.or.ug" TargetMode="External"/><Relationship Id="rId2" Type="http://schemas.openxmlformats.org/officeDocument/2006/relationships/hyperlink" Target="mailto:ndaug@nda.or.ug" TargetMode="External"/><Relationship Id="rId1" Type="http://schemas.openxmlformats.org/officeDocument/2006/relationships/image" Target="media/image1.jpeg"/><Relationship Id="rId5" Type="http://schemas.openxmlformats.org/officeDocument/2006/relationships/oleObject" Target="embeddings/Microsoft_Visio_2003-2010_Drawing.vsd"/><Relationship Id="rId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Namyalo</dc:creator>
  <cp:keywords/>
  <dc:description/>
  <cp:lastModifiedBy>Dora Namyalo</cp:lastModifiedBy>
  <cp:revision>2</cp:revision>
  <dcterms:created xsi:type="dcterms:W3CDTF">2023-02-20T12:31:00Z</dcterms:created>
  <dcterms:modified xsi:type="dcterms:W3CDTF">2023-02-20T12:31:00Z</dcterms:modified>
</cp:coreProperties>
</file>