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B4" w:rsidRPr="001825B4" w:rsidRDefault="001825B4" w:rsidP="001825B4">
      <w:pPr>
        <w:spacing w:after="0" w:line="240" w:lineRule="auto"/>
        <w:rPr>
          <w:rFonts w:eastAsia="SimSun" w:cs="Arial"/>
          <w:i/>
          <w:iCs/>
          <w:sz w:val="20"/>
          <w:szCs w:val="20"/>
          <w:lang w:val="en-GB" w:eastAsia="zh-CN"/>
        </w:rPr>
      </w:pPr>
      <w:r w:rsidRPr="001825B4">
        <w:rPr>
          <w:rFonts w:eastAsia="SimSun" w:cs="Arial"/>
          <w:i/>
          <w:iCs/>
          <w:sz w:val="20"/>
          <w:szCs w:val="20"/>
          <w:lang w:val="en-GB" w:eastAsia="zh-CN"/>
        </w:rPr>
        <w:t>Please complete each section of this application form electronically as a Word Document and as a scanned signed PDF file.  Please ensure that the electronic and the printed versions of the completed form accompany your submission.</w:t>
      </w:r>
    </w:p>
    <w:p w:rsidR="001825B4" w:rsidRPr="001825B4" w:rsidRDefault="001825B4" w:rsidP="001825B4">
      <w:pPr>
        <w:spacing w:after="0" w:line="240" w:lineRule="auto"/>
        <w:rPr>
          <w:rFonts w:eastAsia="SimSun" w:cs="Arial"/>
          <w:sz w:val="12"/>
          <w:szCs w:val="12"/>
          <w:lang w:val="en-GB" w:eastAsia="zh-CN"/>
        </w:rPr>
      </w:pPr>
    </w:p>
    <w:p w:rsidR="001825B4" w:rsidRPr="001825B4" w:rsidRDefault="001825B4" w:rsidP="001825B4">
      <w:pPr>
        <w:spacing w:after="0" w:line="240" w:lineRule="auto"/>
        <w:rPr>
          <w:rFonts w:eastAsia="SimSun" w:cs="Arial"/>
          <w:b/>
          <w:bCs/>
          <w:sz w:val="24"/>
          <w:szCs w:val="24"/>
          <w:lang w:val="en-GB" w:eastAsia="zh-CN"/>
        </w:rPr>
      </w:pPr>
      <w:r w:rsidRPr="001825B4">
        <w:rPr>
          <w:rFonts w:eastAsia="SimSun" w:cs="Arial"/>
          <w:b/>
          <w:bCs/>
          <w:sz w:val="24"/>
          <w:szCs w:val="24"/>
          <w:lang w:val="en-GB" w:eastAsia="zh-CN"/>
        </w:rPr>
        <w:t>1. Application details</w:t>
      </w:r>
    </w:p>
    <w:p w:rsidR="001825B4" w:rsidRPr="001825B4" w:rsidRDefault="001825B4" w:rsidP="001825B4">
      <w:pPr>
        <w:spacing w:after="0" w:line="240" w:lineRule="auto"/>
        <w:rPr>
          <w:rFonts w:eastAsia="SimSun" w:cs="Arial"/>
          <w:b/>
          <w:bCs/>
          <w:sz w:val="12"/>
          <w:szCs w:val="12"/>
          <w:lang w:val="en-GB" w:eastAsia="zh-CN"/>
        </w:rPr>
      </w:pPr>
    </w:p>
    <w:p w:rsidR="001825B4" w:rsidRPr="001825B4" w:rsidRDefault="001825B4" w:rsidP="001825B4">
      <w:pPr>
        <w:spacing w:after="0" w:line="240" w:lineRule="auto"/>
        <w:rPr>
          <w:rFonts w:eastAsia="SimSun" w:cs="Arial"/>
          <w:b/>
          <w:bCs/>
          <w:sz w:val="24"/>
          <w:szCs w:val="24"/>
          <w:lang w:val="en-GB" w:eastAsia="zh-CN"/>
        </w:rPr>
      </w:pPr>
      <w:r w:rsidRPr="001825B4">
        <w:rPr>
          <w:rFonts w:eastAsia="SimSun" w:cs="Arial"/>
          <w:b/>
          <w:bCs/>
          <w:sz w:val="24"/>
          <w:szCs w:val="24"/>
          <w:lang w:val="en-GB" w:eastAsia="zh-CN"/>
        </w:rPr>
        <w:t>1.1 Variation type: (tick all applicable options)</w:t>
      </w:r>
    </w:p>
    <w:p w:rsidR="001825B4" w:rsidRPr="001825B4" w:rsidRDefault="001825B4" w:rsidP="001825B4">
      <w:pPr>
        <w:spacing w:after="0" w:line="240" w:lineRule="auto"/>
        <w:rPr>
          <w:rFonts w:eastAsia="SimSun" w:cs="Arial"/>
          <w:b/>
          <w:bCs/>
          <w:sz w:val="12"/>
          <w:szCs w:val="12"/>
          <w:lang w:val="en-GB" w:eastAsia="zh-CN"/>
        </w:rPr>
      </w:pPr>
    </w:p>
    <w:p w:rsidR="001825B4" w:rsidRPr="001825B4" w:rsidRDefault="001825B4" w:rsidP="001825B4">
      <w:pPr>
        <w:spacing w:after="0" w:line="240" w:lineRule="auto"/>
        <w:rPr>
          <w:rFonts w:eastAsia="SimSun" w:cs="Arial"/>
          <w:sz w:val="24"/>
          <w:szCs w:val="24"/>
          <w:lang w:val="en-GB" w:eastAsia="zh-CN"/>
        </w:rPr>
      </w:pPr>
      <w:bookmarkStart w:id="0" w:name="Check62"/>
      <w:r w:rsidRPr="001825B4">
        <w:rPr>
          <w:rFonts w:eastAsia="SimSun" w:cs="Arial"/>
          <w:sz w:val="24"/>
          <w:szCs w:val="24"/>
          <w:lang w:val="en-GB" w:eastAsia="zh-CN"/>
        </w:rPr>
        <w:t xml:space="preserve">      Annual notification (M1)</w:t>
      </w:r>
      <w:bookmarkEnd w:id="0"/>
      <w:r w:rsidRPr="001825B4">
        <w:rPr>
          <w:rFonts w:eastAsia="SimSun" w:cs="Arial"/>
          <w:sz w:val="24"/>
          <w:szCs w:val="24"/>
          <w:lang w:val="en-GB" w:eastAsia="zh-CN"/>
        </w:rPr>
        <w:t xml:space="preserve">  </w:t>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Immediate notification (H2)  </w:t>
      </w:r>
      <w:r w:rsidRPr="001825B4">
        <w:rPr>
          <w:rFonts w:cs="Arial"/>
          <w:b/>
          <w:bCs/>
        </w:rPr>
        <w:t xml:space="preserve"> </w:t>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ab/>
      </w:r>
      <w:r w:rsidRPr="001825B4">
        <w:rPr>
          <w:rFonts w:eastAsia="SimSun" w:cs="Arial"/>
          <w:sz w:val="24"/>
          <w:szCs w:val="24"/>
          <w:lang w:val="en-GB" w:eastAsia="zh-CN"/>
        </w:rPr>
        <w:tab/>
      </w:r>
    </w:p>
    <w:p w:rsidR="001825B4" w:rsidRPr="001825B4" w:rsidRDefault="001825B4" w:rsidP="001825B4">
      <w:pPr>
        <w:spacing w:after="0" w:line="240" w:lineRule="auto"/>
        <w:rPr>
          <w:rFonts w:eastAsia="SimSun" w:cs="Arial"/>
          <w:sz w:val="12"/>
          <w:szCs w:val="12"/>
          <w:lang w:val="en-GB" w:eastAsia="zh-CN"/>
        </w:rPr>
      </w:pPr>
    </w:p>
    <w:p w:rsidR="001825B4" w:rsidRPr="001825B4" w:rsidRDefault="001825B4" w:rsidP="001825B4">
      <w:pPr>
        <w:spacing w:after="0" w:line="240" w:lineRule="auto"/>
        <w:rPr>
          <w:rFonts w:eastAsia="SimSun" w:cs="Arial"/>
          <w:sz w:val="24"/>
          <w:szCs w:val="24"/>
          <w:lang w:val="en-GB" w:eastAsia="zh-CN"/>
        </w:rPr>
      </w:pPr>
      <w:r w:rsidRPr="001825B4">
        <w:rPr>
          <w:rFonts w:eastAsia="SimSun" w:cs="Arial"/>
          <w:sz w:val="24"/>
          <w:szCs w:val="24"/>
          <w:lang w:val="en-GB" w:eastAsia="zh-CN"/>
        </w:rPr>
        <w:t xml:space="preserve">      Minor variation (M3)  </w:t>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sz w:val="24"/>
          <w:szCs w:val="24"/>
          <w:lang w:val="en-GB" w:eastAsia="zh-CN"/>
        </w:rPr>
        <w:tab/>
        <w:t xml:space="preserve">  Major variation (</w:t>
      </w:r>
      <w:proofErr w:type="spellStart"/>
      <w:r w:rsidRPr="001825B4">
        <w:rPr>
          <w:rFonts w:eastAsia="SimSun" w:cs="Arial"/>
          <w:sz w:val="24"/>
          <w:szCs w:val="24"/>
          <w:lang w:val="en-GB" w:eastAsia="zh-CN"/>
        </w:rPr>
        <w:t>Vmaj</w:t>
      </w:r>
      <w:proofErr w:type="spellEnd"/>
      <w:r w:rsidRPr="001825B4">
        <w:rPr>
          <w:rFonts w:eastAsia="SimSun" w:cs="Arial"/>
          <w:sz w:val="24"/>
          <w:szCs w:val="24"/>
          <w:lang w:val="en-GB" w:eastAsia="zh-CN"/>
        </w:rPr>
        <w:t>)</w:t>
      </w:r>
      <w:r w:rsidRPr="001825B4">
        <w:rPr>
          <w:rFonts w:cs="Arial"/>
          <w:b/>
          <w:bCs/>
        </w:rPr>
        <w:t xml:space="preserve"> </w:t>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p>
    <w:p w:rsidR="001825B4" w:rsidRPr="001825B4" w:rsidRDefault="001825B4" w:rsidP="001825B4">
      <w:pPr>
        <w:spacing w:after="0" w:line="240" w:lineRule="auto"/>
        <w:rPr>
          <w:rFonts w:eastAsia="SimSun" w:cs="Arial"/>
          <w:sz w:val="12"/>
          <w:szCs w:val="12"/>
          <w:lang w:val="en-GB" w:eastAsia="zh-CN"/>
        </w:rPr>
      </w:pPr>
    </w:p>
    <w:p w:rsidR="001825B4" w:rsidRPr="001825B4" w:rsidRDefault="001825B4" w:rsidP="001825B4">
      <w:pPr>
        <w:spacing w:after="0" w:line="240" w:lineRule="auto"/>
        <w:rPr>
          <w:rFonts w:eastAsia="SimSun" w:cs="Arial"/>
          <w:bCs/>
          <w:i/>
          <w:sz w:val="20"/>
          <w:szCs w:val="20"/>
          <w:lang w:val="en-GB" w:eastAsia="zh-CN"/>
        </w:rPr>
      </w:pPr>
      <w:r w:rsidRPr="001825B4">
        <w:rPr>
          <w:rFonts w:eastAsia="SimSun" w:cs="Arial"/>
          <w:b/>
          <w:bCs/>
          <w:sz w:val="24"/>
          <w:szCs w:val="24"/>
          <w:lang w:val="en-GB" w:eastAsia="zh-CN"/>
        </w:rPr>
        <w:t xml:space="preserve">1.2 Grouping of variations </w:t>
      </w:r>
      <w:r w:rsidRPr="001825B4">
        <w:rPr>
          <w:rFonts w:eastAsia="SimSun" w:cs="Arial"/>
          <w:bCs/>
          <w:i/>
          <w:sz w:val="20"/>
          <w:szCs w:val="20"/>
          <w:lang w:val="en-GB" w:eastAsia="zh-CN"/>
        </w:rPr>
        <w:t>(acceptable ONLY when variations are consequential to each other)</w:t>
      </w:r>
    </w:p>
    <w:p w:rsidR="001825B4" w:rsidRPr="001825B4" w:rsidRDefault="001825B4" w:rsidP="001825B4">
      <w:pPr>
        <w:spacing w:after="0" w:line="240" w:lineRule="auto"/>
        <w:rPr>
          <w:rFonts w:eastAsia="SimSun" w:cs="Arial"/>
          <w:sz w:val="12"/>
          <w:szCs w:val="12"/>
          <w:lang w:val="en-GB" w:eastAsia="zh-CN"/>
        </w:rPr>
      </w:pPr>
    </w:p>
    <w:p w:rsidR="001825B4" w:rsidRPr="001825B4" w:rsidRDefault="001825B4" w:rsidP="001825B4">
      <w:pPr>
        <w:spacing w:after="0" w:line="240" w:lineRule="auto"/>
        <w:rPr>
          <w:rFonts w:eastAsia="SimSun" w:cs="Arial"/>
          <w:sz w:val="24"/>
          <w:szCs w:val="24"/>
          <w:lang w:val="en-GB" w:eastAsia="zh-CN"/>
        </w:rPr>
      </w:pPr>
      <w:r w:rsidRPr="001825B4">
        <w:rPr>
          <w:rFonts w:eastAsia="SimSun" w:cs="Arial"/>
          <w:sz w:val="24"/>
          <w:szCs w:val="24"/>
          <w:lang w:val="en-GB" w:eastAsia="zh-CN"/>
        </w:rPr>
        <w:t xml:space="preserve">       Single variation</w:t>
      </w:r>
      <w:r w:rsidRPr="001825B4">
        <w:rPr>
          <w:rFonts w:eastAsia="SimSun" w:cs="Arial"/>
          <w:sz w:val="24"/>
          <w:szCs w:val="24"/>
          <w:lang w:val="en-GB" w:eastAsia="zh-CN"/>
        </w:rPr>
        <w:tab/>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ab/>
        <w:t xml:space="preserve">               Grouped variations  </w:t>
      </w: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p>
    <w:p w:rsidR="001825B4" w:rsidRPr="001825B4" w:rsidRDefault="001825B4" w:rsidP="001825B4">
      <w:pPr>
        <w:spacing w:after="0" w:line="240" w:lineRule="auto"/>
        <w:rPr>
          <w:rFonts w:eastAsia="SimSun" w:cs="Arial"/>
          <w:b/>
          <w:bCs/>
          <w:sz w:val="24"/>
          <w:szCs w:val="24"/>
          <w:lang w:val="en-GB" w:eastAsia="zh-CN"/>
        </w:rPr>
      </w:pPr>
      <w:r w:rsidRPr="001825B4">
        <w:rPr>
          <w:rFonts w:eastAsia="SimSun" w:cs="Arial"/>
          <w:b/>
          <w:bCs/>
          <w:sz w:val="24"/>
          <w:szCs w:val="24"/>
          <w:lang w:val="en-GB" w:eastAsia="zh-CN"/>
        </w:rPr>
        <w:tab/>
      </w:r>
    </w:p>
    <w:p w:rsidR="001825B4" w:rsidRPr="001825B4" w:rsidRDefault="001825B4" w:rsidP="001825B4">
      <w:pPr>
        <w:spacing w:after="0" w:line="240" w:lineRule="auto"/>
        <w:ind w:left="450" w:hanging="450"/>
        <w:rPr>
          <w:rFonts w:eastAsia="SimSun" w:cs="Arial"/>
          <w:b/>
          <w:bCs/>
          <w:sz w:val="24"/>
          <w:szCs w:val="24"/>
          <w:lang w:val="en-GB" w:eastAsia="zh-CN"/>
        </w:rPr>
      </w:pPr>
      <w:r w:rsidRPr="001825B4">
        <w:rPr>
          <w:rFonts w:eastAsia="SimSun" w:cs="Arial"/>
          <w:b/>
          <w:bCs/>
          <w:sz w:val="24"/>
          <w:szCs w:val="24"/>
          <w:lang w:val="en-GB" w:eastAsia="zh-CN"/>
        </w:rPr>
        <w:t>1.3</w:t>
      </w:r>
      <w:r w:rsidRPr="001825B4">
        <w:rPr>
          <w:rFonts w:eastAsia="SimSun" w:cs="Arial"/>
          <w:b/>
          <w:bCs/>
          <w:sz w:val="24"/>
          <w:szCs w:val="24"/>
          <w:lang w:val="en-GB" w:eastAsia="zh-CN"/>
        </w:rPr>
        <w:tab/>
        <w:t>Finished Pharmaceutical Product (FPP) Name - Registration and File Numbers:</w:t>
      </w:r>
    </w:p>
    <w:p w:rsidR="001825B4" w:rsidRPr="001825B4" w:rsidRDefault="001825B4" w:rsidP="001825B4">
      <w:pPr>
        <w:spacing w:after="0" w:line="240" w:lineRule="auto"/>
        <w:rPr>
          <w:rFonts w:eastAsia="SimSun" w:cs="Arial"/>
          <w:i/>
          <w:iCs/>
          <w:sz w:val="12"/>
          <w:szCs w:val="12"/>
          <w:lang w:val="it-IT" w:eastAsia="zh-CN"/>
        </w:rPr>
      </w:pPr>
    </w:p>
    <w:p w:rsidR="001825B4" w:rsidRPr="001825B4" w:rsidRDefault="001825B4" w:rsidP="001825B4">
      <w:pPr>
        <w:spacing w:after="0" w:line="240" w:lineRule="auto"/>
        <w:ind w:firstLine="450"/>
        <w:rPr>
          <w:rFonts w:eastAsia="SimSun" w:cs="Arial"/>
          <w:i/>
          <w:iCs/>
          <w:sz w:val="24"/>
          <w:szCs w:val="24"/>
          <w:lang w:val="it-IT" w:eastAsia="zh-CN"/>
        </w:rPr>
      </w:pPr>
      <w:r w:rsidRPr="001825B4">
        <w:rPr>
          <w:rFonts w:eastAsia="SimSun" w:cs="Arial"/>
          <w:i/>
          <w:iCs/>
          <w:sz w:val="24"/>
          <w:szCs w:val="24"/>
          <w:lang w:val="it-IT" w:eastAsia="zh-CN"/>
        </w:rPr>
        <w:t>e.g. Isoniazid Tablets NDA/MAL/HDP/XXXX, A000</w:t>
      </w:r>
    </w:p>
    <w:p w:rsidR="001825B4" w:rsidRPr="001825B4" w:rsidRDefault="001825B4" w:rsidP="001825B4">
      <w:pPr>
        <w:spacing w:after="0" w:line="240" w:lineRule="auto"/>
        <w:rPr>
          <w:rFonts w:eastAsia="SimSun" w:cs="Arial"/>
          <w:sz w:val="24"/>
          <w:szCs w:val="24"/>
          <w:lang w:val="it-IT" w:eastAsia="zh-CN"/>
        </w:rPr>
      </w:pPr>
    </w:p>
    <w:p w:rsidR="001825B4" w:rsidRPr="001825B4" w:rsidRDefault="001825B4" w:rsidP="001825B4">
      <w:pPr>
        <w:spacing w:after="0" w:line="240" w:lineRule="auto"/>
        <w:rPr>
          <w:rFonts w:eastAsia="SimSun" w:cs="Arial"/>
          <w:b/>
          <w:bCs/>
          <w:sz w:val="24"/>
          <w:szCs w:val="24"/>
          <w:lang w:val="it-IT" w:eastAsia="zh-CN"/>
        </w:rPr>
      </w:pPr>
      <w:r w:rsidRPr="001825B4">
        <w:rPr>
          <w:rFonts w:eastAsia="SimSun" w:cs="Arial"/>
          <w:b/>
          <w:bCs/>
          <w:sz w:val="24"/>
          <w:szCs w:val="24"/>
          <w:lang w:val="it-IT" w:eastAsia="zh-CN"/>
        </w:rPr>
        <w:t>1.4  Applicant details</w:t>
      </w:r>
    </w:p>
    <w:p w:rsidR="001825B4" w:rsidRPr="001825B4" w:rsidRDefault="001825B4" w:rsidP="001825B4">
      <w:pPr>
        <w:spacing w:after="0" w:line="240" w:lineRule="auto"/>
        <w:rPr>
          <w:rFonts w:eastAsia="SimSun" w:cs="Arial"/>
          <w:sz w:val="12"/>
          <w:szCs w:val="12"/>
          <w:lang w:val="it-IT"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782"/>
      </w:tblGrid>
      <w:tr w:rsidR="001825B4" w:rsidRPr="001825B4" w:rsidTr="00C22D40">
        <w:tc>
          <w:tcPr>
            <w:tcW w:w="2519" w:type="pct"/>
            <w:shd w:val="clear" w:color="auto" w:fill="auto"/>
          </w:tcPr>
          <w:p w:rsidR="001825B4" w:rsidRPr="001825B4" w:rsidRDefault="001825B4" w:rsidP="001825B4">
            <w:pPr>
              <w:spacing w:beforeLines="60" w:before="144" w:after="0" w:line="240" w:lineRule="auto"/>
              <w:jc w:val="center"/>
              <w:rPr>
                <w:rFonts w:eastAsia="SimSun" w:cs="Arial"/>
                <w:b/>
                <w:bCs/>
                <w:lang w:val="en-GB" w:eastAsia="zh-CN"/>
              </w:rPr>
            </w:pPr>
            <w:r w:rsidRPr="001825B4">
              <w:rPr>
                <w:rFonts w:eastAsia="SimSun" w:cs="Arial"/>
                <w:b/>
                <w:bCs/>
                <w:lang w:val="en-GB" w:eastAsia="zh-CN"/>
              </w:rPr>
              <w:t>Applicant</w:t>
            </w:r>
            <w:r w:rsidRPr="001825B4">
              <w:rPr>
                <w:rFonts w:eastAsia="SimSun" w:cs="Arial"/>
                <w:b/>
                <w:bCs/>
                <w:vertAlign w:val="superscript"/>
                <w:lang w:val="en-GB" w:eastAsia="zh-CN"/>
              </w:rPr>
              <w:footnoteReference w:id="1"/>
            </w:r>
          </w:p>
          <w:p w:rsidR="001825B4" w:rsidRPr="001825B4" w:rsidRDefault="001825B4" w:rsidP="00C22D40">
            <w:pPr>
              <w:spacing w:beforeLines="60" w:before="144" w:after="0" w:line="240" w:lineRule="auto"/>
              <w:jc w:val="center"/>
              <w:rPr>
                <w:rFonts w:eastAsia="SimSun" w:cs="Arial"/>
                <w:b/>
                <w:bCs/>
                <w:lang w:val="en-GB" w:eastAsia="zh-CN"/>
              </w:rPr>
            </w:pPr>
            <w:r w:rsidRPr="001825B4">
              <w:rPr>
                <w:rFonts w:eastAsia="SimSun" w:cs="Arial"/>
                <w:b/>
                <w:bCs/>
                <w:lang w:val="en-GB" w:eastAsia="zh-CN"/>
              </w:rPr>
              <w:t>(</w:t>
            </w:r>
            <w:r w:rsidR="00C22D40">
              <w:rPr>
                <w:rFonts w:eastAsia="SimSun" w:cs="Arial"/>
                <w:b/>
                <w:bCs/>
                <w:lang w:val="en-GB" w:eastAsia="zh-CN"/>
              </w:rPr>
              <w:t>Holder of a Certificate of Registration</w:t>
            </w:r>
            <w:bookmarkStart w:id="1" w:name="_GoBack"/>
            <w:bookmarkEnd w:id="1"/>
            <w:r w:rsidRPr="001825B4">
              <w:rPr>
                <w:rFonts w:eastAsia="SimSun" w:cs="Arial"/>
                <w:b/>
                <w:bCs/>
                <w:lang w:val="en-GB" w:eastAsia="zh-CN"/>
              </w:rPr>
              <w:t>)</w:t>
            </w:r>
          </w:p>
        </w:tc>
        <w:tc>
          <w:tcPr>
            <w:tcW w:w="2481" w:type="pct"/>
            <w:shd w:val="clear" w:color="auto" w:fill="auto"/>
            <w:vAlign w:val="center"/>
          </w:tcPr>
          <w:p w:rsidR="001825B4" w:rsidRPr="001825B4" w:rsidRDefault="001825B4" w:rsidP="001825B4">
            <w:pPr>
              <w:spacing w:beforeLines="60" w:before="144" w:after="0" w:line="240" w:lineRule="auto"/>
              <w:rPr>
                <w:rFonts w:eastAsia="SimSun" w:cs="Arial"/>
                <w:color w:val="000000"/>
                <w:lang w:val="en-GB" w:eastAsia="zh-CN"/>
              </w:rPr>
            </w:pPr>
          </w:p>
        </w:tc>
      </w:tr>
      <w:tr w:rsidR="001825B4" w:rsidRPr="001825B4" w:rsidTr="00C22D40">
        <w:tc>
          <w:tcPr>
            <w:tcW w:w="2519" w:type="pct"/>
            <w:shd w:val="clear" w:color="auto" w:fill="auto"/>
          </w:tcPr>
          <w:p w:rsidR="001825B4" w:rsidRPr="001825B4" w:rsidRDefault="001825B4" w:rsidP="001825B4">
            <w:pPr>
              <w:spacing w:beforeLines="60" w:before="144" w:after="0" w:line="240" w:lineRule="auto"/>
              <w:rPr>
                <w:rFonts w:eastAsia="SimSun" w:cs="Arial"/>
                <w:bCs/>
                <w:lang w:val="en-GB" w:eastAsia="zh-CN"/>
              </w:rPr>
            </w:pPr>
            <w:r w:rsidRPr="001825B4">
              <w:rPr>
                <w:rFonts w:eastAsia="SimSun" w:cs="Arial"/>
                <w:bCs/>
                <w:lang w:val="en-GB" w:eastAsia="zh-CN"/>
              </w:rPr>
              <w:t>Contact person responsible for this application</w:t>
            </w:r>
          </w:p>
        </w:tc>
        <w:tc>
          <w:tcPr>
            <w:tcW w:w="2481" w:type="pct"/>
            <w:shd w:val="clear" w:color="auto" w:fill="auto"/>
            <w:vAlign w:val="center"/>
          </w:tcPr>
          <w:p w:rsidR="001825B4" w:rsidRPr="001825B4" w:rsidRDefault="001825B4" w:rsidP="001825B4">
            <w:pPr>
              <w:spacing w:beforeLines="60" w:before="144" w:after="0" w:line="240" w:lineRule="auto"/>
              <w:rPr>
                <w:rFonts w:eastAsia="SimSun" w:cs="Arial"/>
                <w:color w:val="000000"/>
                <w:lang w:val="en-GB" w:eastAsia="zh-CN"/>
              </w:rPr>
            </w:pPr>
            <w:r w:rsidRPr="001825B4">
              <w:rPr>
                <w:rFonts w:eastAsia="SimSun" w:cs="Arial"/>
                <w:color w:val="000000"/>
                <w:lang w:val="en-GB" w:eastAsia="zh-CN"/>
              </w:rPr>
              <w:t>Title/Designation:</w:t>
            </w:r>
          </w:p>
          <w:p w:rsidR="001825B4" w:rsidRPr="001825B4" w:rsidRDefault="001825B4" w:rsidP="001825B4">
            <w:pPr>
              <w:spacing w:beforeLines="60" w:before="144" w:after="0" w:line="240" w:lineRule="auto"/>
              <w:rPr>
                <w:rFonts w:eastAsia="SimSun" w:cs="Arial"/>
                <w:color w:val="000000"/>
                <w:lang w:val="en-GB" w:eastAsia="zh-CN"/>
              </w:rPr>
            </w:pPr>
            <w:r w:rsidRPr="001825B4">
              <w:rPr>
                <w:rFonts w:eastAsia="SimSun" w:cs="Arial"/>
                <w:color w:val="000000"/>
                <w:lang w:val="en-GB" w:eastAsia="zh-CN"/>
              </w:rPr>
              <w:t>First name:</w:t>
            </w:r>
          </w:p>
          <w:p w:rsidR="001825B4" w:rsidRPr="001825B4" w:rsidRDefault="001825B4" w:rsidP="001825B4">
            <w:pPr>
              <w:spacing w:beforeLines="60" w:before="144" w:after="0" w:line="240" w:lineRule="auto"/>
              <w:rPr>
                <w:rFonts w:eastAsia="SimSun" w:cs="Arial"/>
                <w:color w:val="000000"/>
                <w:lang w:val="en-GB" w:eastAsia="zh-CN"/>
              </w:rPr>
            </w:pPr>
            <w:r w:rsidRPr="001825B4">
              <w:rPr>
                <w:rFonts w:eastAsia="SimSun" w:cs="Arial"/>
                <w:color w:val="000000"/>
                <w:lang w:val="en-GB" w:eastAsia="zh-CN"/>
              </w:rPr>
              <w:t>Surname name:</w:t>
            </w:r>
          </w:p>
        </w:tc>
      </w:tr>
      <w:tr w:rsidR="001825B4" w:rsidRPr="001825B4" w:rsidTr="00C22D40">
        <w:tc>
          <w:tcPr>
            <w:tcW w:w="2519" w:type="pct"/>
            <w:shd w:val="clear" w:color="auto" w:fill="auto"/>
          </w:tcPr>
          <w:p w:rsidR="001825B4" w:rsidRPr="001825B4" w:rsidRDefault="001825B4" w:rsidP="001825B4">
            <w:pPr>
              <w:spacing w:beforeLines="60" w:before="144" w:after="0" w:line="240" w:lineRule="auto"/>
              <w:rPr>
                <w:rFonts w:eastAsia="SimSun" w:cs="Arial"/>
                <w:bCs/>
                <w:lang w:val="en-GB" w:eastAsia="zh-CN"/>
              </w:rPr>
            </w:pPr>
            <w:r w:rsidRPr="001825B4">
              <w:rPr>
                <w:rFonts w:eastAsia="SimSun" w:cs="Arial"/>
                <w:bCs/>
                <w:lang w:val="en-GB" w:eastAsia="zh-CN"/>
              </w:rPr>
              <w:t>Contact person's job title</w:t>
            </w:r>
          </w:p>
        </w:tc>
        <w:tc>
          <w:tcPr>
            <w:tcW w:w="2481" w:type="pct"/>
            <w:shd w:val="clear" w:color="auto" w:fill="auto"/>
            <w:vAlign w:val="center"/>
          </w:tcPr>
          <w:p w:rsidR="001825B4" w:rsidRPr="001825B4" w:rsidRDefault="001825B4" w:rsidP="001825B4">
            <w:pPr>
              <w:spacing w:beforeLines="60" w:before="144" w:after="0" w:line="240" w:lineRule="auto"/>
              <w:rPr>
                <w:rFonts w:eastAsia="SimSun" w:cs="Arial"/>
                <w:color w:val="000000"/>
                <w:lang w:val="en-GB" w:eastAsia="zh-CN"/>
              </w:rPr>
            </w:pPr>
          </w:p>
        </w:tc>
      </w:tr>
      <w:tr w:rsidR="001825B4" w:rsidRPr="001825B4" w:rsidTr="00C22D40">
        <w:tc>
          <w:tcPr>
            <w:tcW w:w="2519" w:type="pct"/>
            <w:shd w:val="clear" w:color="auto" w:fill="auto"/>
          </w:tcPr>
          <w:p w:rsidR="001825B4" w:rsidRPr="001825B4" w:rsidRDefault="001825B4" w:rsidP="001825B4">
            <w:pPr>
              <w:spacing w:beforeLines="60" w:before="144" w:after="0" w:line="240" w:lineRule="auto"/>
              <w:rPr>
                <w:rFonts w:eastAsia="SimSun" w:cs="Arial"/>
                <w:bCs/>
                <w:lang w:val="en-GB" w:eastAsia="zh-CN"/>
              </w:rPr>
            </w:pPr>
            <w:r w:rsidRPr="001825B4">
              <w:rPr>
                <w:rFonts w:eastAsia="SimSun" w:cs="Arial"/>
                <w:bCs/>
                <w:lang w:val="en-GB" w:eastAsia="zh-CN"/>
              </w:rPr>
              <w:t>Contact person's postal address</w:t>
            </w:r>
          </w:p>
        </w:tc>
        <w:tc>
          <w:tcPr>
            <w:tcW w:w="2481" w:type="pct"/>
            <w:shd w:val="clear" w:color="auto" w:fill="auto"/>
            <w:vAlign w:val="center"/>
          </w:tcPr>
          <w:p w:rsidR="001825B4" w:rsidRPr="001825B4" w:rsidRDefault="001825B4" w:rsidP="001825B4">
            <w:pPr>
              <w:spacing w:after="0" w:line="240" w:lineRule="auto"/>
              <w:rPr>
                <w:rFonts w:eastAsia="SimSun" w:cs="Arial"/>
                <w:color w:val="000000"/>
                <w:lang w:val="en-GB" w:eastAsia="zh-CN"/>
              </w:rPr>
            </w:pPr>
          </w:p>
        </w:tc>
      </w:tr>
      <w:tr w:rsidR="001825B4" w:rsidRPr="001825B4" w:rsidTr="00C22D40">
        <w:tc>
          <w:tcPr>
            <w:tcW w:w="2519" w:type="pct"/>
            <w:shd w:val="clear" w:color="auto" w:fill="auto"/>
          </w:tcPr>
          <w:p w:rsidR="001825B4" w:rsidRPr="001825B4" w:rsidRDefault="001825B4" w:rsidP="001825B4">
            <w:pPr>
              <w:spacing w:beforeLines="60" w:before="144" w:after="0" w:line="240" w:lineRule="auto"/>
              <w:rPr>
                <w:rFonts w:eastAsia="SimSun" w:cs="Arial"/>
                <w:bCs/>
                <w:lang w:val="en-GB" w:eastAsia="zh-CN"/>
              </w:rPr>
            </w:pPr>
            <w:r w:rsidRPr="001825B4">
              <w:rPr>
                <w:rFonts w:eastAsia="SimSun" w:cs="Arial"/>
                <w:bCs/>
                <w:lang w:val="en-GB" w:eastAsia="zh-CN"/>
              </w:rPr>
              <w:t>Contact person's email address</w:t>
            </w:r>
          </w:p>
        </w:tc>
        <w:tc>
          <w:tcPr>
            <w:tcW w:w="2481" w:type="pct"/>
            <w:shd w:val="clear" w:color="auto" w:fill="auto"/>
            <w:vAlign w:val="center"/>
          </w:tcPr>
          <w:p w:rsidR="001825B4" w:rsidRPr="001825B4" w:rsidRDefault="001825B4" w:rsidP="001825B4">
            <w:pPr>
              <w:spacing w:beforeLines="60" w:before="144" w:after="0" w:line="240" w:lineRule="auto"/>
              <w:rPr>
                <w:rFonts w:eastAsia="SimSun" w:cs="Arial"/>
                <w:color w:val="000000"/>
                <w:lang w:val="en-GB" w:eastAsia="zh-CN"/>
              </w:rPr>
            </w:pPr>
          </w:p>
        </w:tc>
      </w:tr>
      <w:tr w:rsidR="001825B4" w:rsidRPr="001825B4" w:rsidTr="00C22D40">
        <w:tc>
          <w:tcPr>
            <w:tcW w:w="2519" w:type="pct"/>
            <w:shd w:val="clear" w:color="auto" w:fill="auto"/>
          </w:tcPr>
          <w:p w:rsidR="001825B4" w:rsidRPr="001825B4" w:rsidRDefault="001825B4" w:rsidP="001825B4">
            <w:pPr>
              <w:spacing w:beforeLines="60" w:before="144" w:after="0" w:line="240" w:lineRule="auto"/>
              <w:rPr>
                <w:rFonts w:eastAsia="SimSun" w:cs="Arial"/>
                <w:bCs/>
                <w:lang w:val="en-GB" w:eastAsia="zh-CN"/>
              </w:rPr>
            </w:pPr>
            <w:r w:rsidRPr="001825B4">
              <w:rPr>
                <w:rFonts w:eastAsia="SimSun" w:cs="Arial"/>
                <w:bCs/>
                <w:lang w:val="en-GB" w:eastAsia="zh-CN"/>
              </w:rPr>
              <w:t>Contact person's phone number</w:t>
            </w:r>
          </w:p>
        </w:tc>
        <w:tc>
          <w:tcPr>
            <w:tcW w:w="2481" w:type="pct"/>
            <w:shd w:val="clear" w:color="auto" w:fill="auto"/>
            <w:vAlign w:val="center"/>
          </w:tcPr>
          <w:p w:rsidR="001825B4" w:rsidRPr="001825B4" w:rsidRDefault="001825B4" w:rsidP="001825B4">
            <w:pPr>
              <w:spacing w:beforeLines="60" w:before="144" w:after="0" w:line="240" w:lineRule="auto"/>
              <w:rPr>
                <w:rFonts w:eastAsia="SimSun" w:cs="Arial"/>
                <w:color w:val="000000"/>
                <w:lang w:val="en-GB" w:eastAsia="zh-CN"/>
              </w:rPr>
            </w:pPr>
          </w:p>
        </w:tc>
      </w:tr>
    </w:tbl>
    <w:p w:rsidR="001825B4" w:rsidRPr="001825B4" w:rsidRDefault="001825B4" w:rsidP="001825B4">
      <w:pPr>
        <w:spacing w:after="0" w:line="240" w:lineRule="auto"/>
        <w:rPr>
          <w:rFonts w:eastAsia="SimSun" w:cs="Arial"/>
          <w:b/>
          <w:bCs/>
          <w:color w:val="000000"/>
          <w:sz w:val="24"/>
          <w:szCs w:val="24"/>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2. Summary of proposed changes</w:t>
      </w:r>
    </w:p>
    <w:p w:rsidR="001825B4" w:rsidRPr="001825B4" w:rsidRDefault="001825B4" w:rsidP="001825B4">
      <w:pPr>
        <w:spacing w:after="0" w:line="240" w:lineRule="auto"/>
        <w:rPr>
          <w:rFonts w:eastAsia="SimSun" w:cs="Arial"/>
          <w:color w:val="000000"/>
          <w:sz w:val="12"/>
          <w:szCs w:val="12"/>
          <w:lang w:val="en-GB" w:eastAsia="zh-CN"/>
        </w:rPr>
      </w:pP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i/>
          <w:iCs/>
          <w:color w:val="000000"/>
          <w:sz w:val="24"/>
          <w:szCs w:val="24"/>
          <w:lang w:val="en-GB" w:eastAsia="zh-CN"/>
        </w:rPr>
        <w:lastRenderedPageBreak/>
        <w:t>For multiple variations (grouped variations), reproduce this section and provide separate summaries for each proposed variation.</w:t>
      </w:r>
    </w:p>
    <w:p w:rsidR="001825B4" w:rsidRPr="001825B4" w:rsidRDefault="001825B4" w:rsidP="001825B4">
      <w:pPr>
        <w:spacing w:after="0" w:line="240" w:lineRule="auto"/>
        <w:rPr>
          <w:rFonts w:eastAsia="SimSun" w:cs="Arial"/>
          <w:color w:val="000000"/>
          <w:sz w:val="12"/>
          <w:szCs w:val="12"/>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2.1 Variation title and number</w:t>
      </w: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color w:val="000000"/>
          <w:sz w:val="24"/>
          <w:szCs w:val="24"/>
          <w:lang w:val="en-GB" w:eastAsia="zh-CN"/>
        </w:rPr>
        <w:t xml:space="preserve">e.g. </w:t>
      </w:r>
      <w:r w:rsidRPr="001825B4">
        <w:rPr>
          <w:rFonts w:eastAsia="SimSun" w:cs="Arial"/>
          <w:i/>
          <w:iCs/>
          <w:color w:val="000000"/>
          <w:sz w:val="24"/>
          <w:szCs w:val="24"/>
          <w:lang w:val="en-GB" w:eastAsia="zh-CN"/>
        </w:rPr>
        <w:t xml:space="preserve">Minor variation # 30a: </w:t>
      </w: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i/>
          <w:iCs/>
          <w:color w:val="000000"/>
          <w:sz w:val="24"/>
          <w:szCs w:val="24"/>
          <w:lang w:val="en-GB" w:eastAsia="zh-CN"/>
        </w:rPr>
        <w:t xml:space="preserve">Change in batch size of the finished product - Up to and including a factor of ten (10) compared to the </w:t>
      </w:r>
      <w:proofErr w:type="spellStart"/>
      <w:r w:rsidRPr="001825B4">
        <w:rPr>
          <w:rFonts w:eastAsia="SimSun" w:cs="Arial"/>
          <w:i/>
          <w:iCs/>
          <w:color w:val="000000"/>
          <w:sz w:val="24"/>
          <w:szCs w:val="24"/>
          <w:lang w:val="en-GB" w:eastAsia="zh-CN"/>
        </w:rPr>
        <w:t>biobatch</w:t>
      </w:r>
      <w:proofErr w:type="spellEnd"/>
    </w:p>
    <w:p w:rsidR="001825B4" w:rsidRPr="001825B4" w:rsidRDefault="001825B4" w:rsidP="001825B4">
      <w:pPr>
        <w:spacing w:after="0" w:line="240" w:lineRule="auto"/>
        <w:rPr>
          <w:rFonts w:eastAsia="SimSun" w:cs="Arial"/>
          <w:color w:val="000000"/>
          <w:sz w:val="12"/>
          <w:szCs w:val="12"/>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2.2 Summary of current and proposed details:</w:t>
      </w:r>
    </w:p>
    <w:p w:rsidR="001825B4" w:rsidRPr="001825B4" w:rsidRDefault="001825B4" w:rsidP="001825B4">
      <w:pPr>
        <w:spacing w:after="0" w:line="240" w:lineRule="auto"/>
        <w:rPr>
          <w:rFonts w:eastAsia="SimSun" w:cs="Arial"/>
          <w:b/>
          <w:bCs/>
          <w:color w:val="000000"/>
          <w:sz w:val="24"/>
          <w:szCs w:val="24"/>
          <w:lang w:val="en-GB" w:eastAsia="zh-CN"/>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38"/>
        <w:gridCol w:w="4680"/>
      </w:tblGrid>
      <w:tr w:rsidR="001825B4" w:rsidRPr="001825B4" w:rsidTr="00C87CE8">
        <w:trPr>
          <w:trHeight w:val="332"/>
        </w:trPr>
        <w:tc>
          <w:tcPr>
            <w:tcW w:w="5238" w:type="dxa"/>
          </w:tcPr>
          <w:p w:rsidR="001825B4" w:rsidRPr="001825B4" w:rsidRDefault="001825B4" w:rsidP="001825B4">
            <w:pPr>
              <w:spacing w:after="0" w:line="240" w:lineRule="auto"/>
              <w:jc w:val="center"/>
              <w:rPr>
                <w:rFonts w:eastAsia="SimSun" w:cs="Arial"/>
                <w:b/>
                <w:bCs/>
                <w:color w:val="000000"/>
                <w:sz w:val="24"/>
                <w:szCs w:val="24"/>
                <w:lang w:val="en-GB" w:eastAsia="zh-CN"/>
              </w:rPr>
            </w:pPr>
            <w:r w:rsidRPr="001825B4">
              <w:rPr>
                <w:rFonts w:eastAsia="SimSun" w:cs="Arial"/>
                <w:b/>
                <w:bCs/>
                <w:color w:val="000000"/>
                <w:sz w:val="24"/>
                <w:szCs w:val="24"/>
                <w:lang w:val="en-GB" w:eastAsia="zh-CN"/>
              </w:rPr>
              <w:t>Current details</w:t>
            </w:r>
          </w:p>
        </w:tc>
        <w:tc>
          <w:tcPr>
            <w:tcW w:w="4680" w:type="dxa"/>
          </w:tcPr>
          <w:p w:rsidR="001825B4" w:rsidRPr="001825B4" w:rsidRDefault="001825B4" w:rsidP="001825B4">
            <w:pPr>
              <w:spacing w:after="0" w:line="240" w:lineRule="auto"/>
              <w:jc w:val="center"/>
              <w:rPr>
                <w:rFonts w:eastAsia="SimSun" w:cs="Arial"/>
                <w:b/>
                <w:bCs/>
                <w:color w:val="000000"/>
                <w:sz w:val="24"/>
                <w:szCs w:val="24"/>
                <w:lang w:val="en-GB" w:eastAsia="zh-CN"/>
              </w:rPr>
            </w:pPr>
            <w:r w:rsidRPr="001825B4">
              <w:rPr>
                <w:rFonts w:eastAsia="SimSun" w:cs="Arial"/>
                <w:b/>
                <w:bCs/>
                <w:color w:val="000000"/>
                <w:sz w:val="24"/>
                <w:szCs w:val="24"/>
                <w:lang w:val="en-GB" w:eastAsia="zh-CN"/>
              </w:rPr>
              <w:t>Proposed details</w:t>
            </w:r>
          </w:p>
        </w:tc>
      </w:tr>
      <w:tr w:rsidR="001825B4" w:rsidRPr="001825B4" w:rsidTr="00C87CE8">
        <w:trPr>
          <w:trHeight w:val="349"/>
        </w:trPr>
        <w:tc>
          <w:tcPr>
            <w:tcW w:w="5238" w:type="dxa"/>
          </w:tcPr>
          <w:p w:rsidR="001825B4" w:rsidRPr="001825B4" w:rsidRDefault="001825B4" w:rsidP="001825B4">
            <w:pPr>
              <w:spacing w:after="0" w:line="240" w:lineRule="auto"/>
              <w:rPr>
                <w:rFonts w:eastAsia="SimSun" w:cs="Arial"/>
                <w:color w:val="000000"/>
                <w:sz w:val="24"/>
                <w:szCs w:val="24"/>
                <w:lang w:val="en-GB" w:eastAsia="zh-CN"/>
              </w:rPr>
            </w:pPr>
          </w:p>
        </w:tc>
        <w:tc>
          <w:tcPr>
            <w:tcW w:w="4680" w:type="dxa"/>
          </w:tcPr>
          <w:p w:rsidR="001825B4" w:rsidRPr="001825B4" w:rsidRDefault="001825B4" w:rsidP="001825B4">
            <w:pPr>
              <w:spacing w:after="0" w:line="240" w:lineRule="auto"/>
              <w:rPr>
                <w:rFonts w:eastAsia="SimSun" w:cs="Arial"/>
                <w:color w:val="000000"/>
                <w:sz w:val="24"/>
                <w:szCs w:val="24"/>
                <w:lang w:val="en-GB" w:eastAsia="zh-CN"/>
              </w:rPr>
            </w:pPr>
          </w:p>
        </w:tc>
      </w:tr>
    </w:tbl>
    <w:p w:rsidR="001825B4" w:rsidRPr="001825B4" w:rsidRDefault="001825B4" w:rsidP="001825B4">
      <w:pPr>
        <w:spacing w:after="0" w:line="240" w:lineRule="auto"/>
        <w:rPr>
          <w:rFonts w:eastAsia="SimSun" w:cs="Arial"/>
          <w:b/>
          <w:bCs/>
          <w:color w:val="000000"/>
          <w:sz w:val="24"/>
          <w:szCs w:val="24"/>
          <w:lang w:val="en-GB" w:eastAsia="zh-CN"/>
        </w:rPr>
      </w:pPr>
    </w:p>
    <w:p w:rsidR="001825B4" w:rsidRPr="001825B4" w:rsidRDefault="001825B4" w:rsidP="001825B4">
      <w:pPr>
        <w:spacing w:after="0" w:line="240" w:lineRule="auto"/>
        <w:rPr>
          <w:rFonts w:eastAsia="SimSun" w:cs="Arial"/>
          <w:bCs/>
          <w:color w:val="000000"/>
          <w:sz w:val="24"/>
          <w:szCs w:val="24"/>
          <w:lang w:val="en-GB" w:eastAsia="zh-CN"/>
        </w:rPr>
      </w:pPr>
      <w:r w:rsidRPr="001825B4">
        <w:rPr>
          <w:rFonts w:eastAsia="SimSun" w:cs="Arial"/>
          <w:b/>
          <w:bCs/>
          <w:color w:val="000000"/>
          <w:sz w:val="24"/>
          <w:szCs w:val="24"/>
          <w:lang w:val="en-GB" w:eastAsia="zh-CN"/>
        </w:rPr>
        <w:t xml:space="preserve">2.3 </w:t>
      </w:r>
      <w:r w:rsidRPr="001825B4">
        <w:rPr>
          <w:rFonts w:eastAsia="SimSun" w:cs="Arial"/>
          <w:bCs/>
          <w:color w:val="000000"/>
          <w:sz w:val="24"/>
          <w:szCs w:val="24"/>
          <w:lang w:val="en-GB" w:eastAsia="zh-CN"/>
        </w:rPr>
        <w:t>Reason for change:</w:t>
      </w:r>
    </w:p>
    <w:p w:rsidR="001825B4" w:rsidRPr="001825B4" w:rsidRDefault="001825B4" w:rsidP="001825B4">
      <w:pPr>
        <w:spacing w:after="0" w:line="240" w:lineRule="auto"/>
        <w:rPr>
          <w:rFonts w:eastAsia="SimSun" w:cs="Arial"/>
          <w:bCs/>
          <w:color w:val="000000"/>
          <w:sz w:val="24"/>
          <w:szCs w:val="24"/>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2.4 Date of implementation (for Immediate Notifications only):</w:t>
      </w:r>
    </w:p>
    <w:p w:rsidR="001825B4" w:rsidRPr="001825B4" w:rsidRDefault="001825B4" w:rsidP="001825B4">
      <w:pPr>
        <w:spacing w:after="0" w:line="240" w:lineRule="auto"/>
        <w:rPr>
          <w:rFonts w:eastAsia="SimSun" w:cs="Arial"/>
          <w:color w:val="000000"/>
          <w:sz w:val="24"/>
          <w:szCs w:val="24"/>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3. Documentation checklist</w:t>
      </w:r>
    </w:p>
    <w:p w:rsidR="001825B4" w:rsidRPr="001825B4" w:rsidRDefault="001825B4" w:rsidP="001825B4">
      <w:pPr>
        <w:spacing w:after="0" w:line="240" w:lineRule="auto"/>
        <w:rPr>
          <w:rFonts w:eastAsia="SimSun" w:cs="Arial"/>
          <w:color w:val="000000"/>
          <w:sz w:val="24"/>
          <w:szCs w:val="24"/>
          <w:lang w:val="en-GB" w:eastAsia="zh-CN"/>
        </w:rPr>
      </w:pPr>
    </w:p>
    <w:p w:rsidR="001825B4" w:rsidRPr="001825B4" w:rsidRDefault="001825B4" w:rsidP="001825B4">
      <w:pPr>
        <w:spacing w:after="0" w:line="240" w:lineRule="auto"/>
        <w:rPr>
          <w:rFonts w:eastAsia="SimSun" w:cs="Arial"/>
          <w:color w:val="000000"/>
          <w:sz w:val="24"/>
          <w:szCs w:val="24"/>
          <w:lang w:val="en-GB" w:eastAsia="zh-CN"/>
        </w:rPr>
      </w:pPr>
      <w:r w:rsidRPr="001825B4">
        <w:rPr>
          <w:rFonts w:eastAsia="SimSun" w:cs="Arial"/>
          <w:color w:val="000000"/>
          <w:sz w:val="24"/>
          <w:szCs w:val="24"/>
          <w:lang w:val="en-GB" w:eastAsia="zh-CN"/>
        </w:rPr>
        <w:t>The following documents have been submitted together with this application form:</w:t>
      </w:r>
    </w:p>
    <w:p w:rsidR="001825B4" w:rsidRPr="001825B4" w:rsidRDefault="001825B4" w:rsidP="001825B4">
      <w:pPr>
        <w:spacing w:after="0" w:line="240" w:lineRule="auto"/>
        <w:rPr>
          <w:rFonts w:eastAsia="SimSun" w:cs="Arial"/>
          <w:color w:val="000000"/>
          <w:sz w:val="24"/>
          <w:szCs w:val="24"/>
          <w:lang w:val="en-GB" w:eastAsia="zh-CN"/>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7"/>
        <w:gridCol w:w="2784"/>
      </w:tblGrid>
      <w:tr w:rsidR="001825B4" w:rsidRPr="001825B4" w:rsidTr="00C87CE8">
        <w:tc>
          <w:tcPr>
            <w:tcW w:w="6817" w:type="dxa"/>
            <w:shd w:val="clear" w:color="auto" w:fill="auto"/>
          </w:tcPr>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i/>
                <w:iCs/>
                <w:color w:val="000000"/>
                <w:sz w:val="24"/>
                <w:szCs w:val="24"/>
                <w:lang w:val="en-GB" w:eastAsia="zh-CN"/>
              </w:rPr>
              <w:t>Note: All documents must be provided for this application to be valid.</w:t>
            </w:r>
          </w:p>
        </w:tc>
        <w:tc>
          <w:tcPr>
            <w:tcW w:w="2784" w:type="dxa"/>
            <w:shd w:val="clear" w:color="auto" w:fill="auto"/>
          </w:tcPr>
          <w:p w:rsidR="001825B4" w:rsidRPr="001825B4" w:rsidRDefault="001825B4" w:rsidP="001825B4">
            <w:pPr>
              <w:spacing w:after="0" w:line="240" w:lineRule="auto"/>
              <w:rPr>
                <w:rFonts w:eastAsia="SimSun" w:cs="Arial"/>
                <w:i/>
                <w:iCs/>
                <w:color w:val="000000"/>
                <w:sz w:val="24"/>
                <w:szCs w:val="24"/>
                <w:lang w:val="en-GB" w:eastAsia="zh-CN"/>
              </w:rPr>
            </w:pPr>
          </w:p>
        </w:tc>
      </w:tr>
      <w:tr w:rsidR="001825B4" w:rsidRPr="001825B4" w:rsidTr="00C87CE8">
        <w:tc>
          <w:tcPr>
            <w:tcW w:w="6817" w:type="dxa"/>
            <w:shd w:val="clear" w:color="auto" w:fill="auto"/>
          </w:tcPr>
          <w:p w:rsidR="001825B4" w:rsidRPr="001825B4" w:rsidRDefault="001825B4" w:rsidP="001825B4">
            <w:pPr>
              <w:spacing w:after="0" w:line="240" w:lineRule="auto"/>
              <w:rPr>
                <w:rFonts w:eastAsia="SimSun" w:cs="Arial"/>
                <w:sz w:val="24"/>
                <w:szCs w:val="24"/>
                <w:lang w:eastAsia="zh-CN"/>
              </w:rPr>
            </w:pPr>
            <w:r w:rsidRPr="001825B4">
              <w:rPr>
                <w:rFonts w:eastAsia="SimSun" w:cs="Arial"/>
                <w:color w:val="000000"/>
                <w:sz w:val="24"/>
                <w:szCs w:val="24"/>
                <w:lang w:val="en-GB" w:eastAsia="zh-CN"/>
              </w:rPr>
              <w:t>Quality Information Summary (QIS)</w:t>
            </w:r>
            <w:r w:rsidRPr="001825B4">
              <w:rPr>
                <w:rFonts w:eastAsia="SimSun" w:cs="Arial"/>
                <w:sz w:val="24"/>
                <w:szCs w:val="24"/>
                <w:lang w:eastAsia="zh-CN"/>
              </w:rPr>
              <w:t>- (Only for registered pharmaceutical products for human use)</w:t>
            </w: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i/>
                <w:iCs/>
                <w:sz w:val="24"/>
                <w:szCs w:val="24"/>
                <w:lang w:eastAsia="zh-CN"/>
              </w:rPr>
              <w:t xml:space="preserve">For FPPs that have an agreed upon QIS, the QIS should be revised and submitted with any revised sections highlighted. </w:t>
            </w:r>
            <w:r w:rsidRPr="001825B4">
              <w:rPr>
                <w:rFonts w:eastAsia="SimSun" w:cs="Arial"/>
                <w:i/>
                <w:iCs/>
                <w:color w:val="000000"/>
                <w:sz w:val="24"/>
                <w:szCs w:val="24"/>
                <w:lang w:val="en-CA" w:eastAsia="zh-CN"/>
              </w:rPr>
              <w:t>A QIS should be completed in its entirety (regardless of the proposed change).  It should include information on all strengths, with any changes highlighted (e.g. in red type).</w:t>
            </w:r>
          </w:p>
        </w:tc>
        <w:tc>
          <w:tcPr>
            <w:tcW w:w="2784" w:type="dxa"/>
            <w:shd w:val="clear" w:color="auto" w:fill="auto"/>
          </w:tcPr>
          <w:p w:rsidR="001825B4" w:rsidRPr="001825B4" w:rsidRDefault="001825B4" w:rsidP="001825B4">
            <w:pPr>
              <w:spacing w:after="0" w:line="240" w:lineRule="auto"/>
              <w:rPr>
                <w:rFonts w:eastAsia="SimSun" w:cs="Arial"/>
                <w:color w:val="000000"/>
                <w:sz w:val="24"/>
                <w:szCs w:val="24"/>
                <w:lang w:eastAsia="zh-CN"/>
              </w:rPr>
            </w:pP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i/>
                <w:iCs/>
                <w:color w:val="000000"/>
                <w:sz w:val="24"/>
                <w:szCs w:val="24"/>
                <w:lang w:val="en-GB" w:eastAsia="zh-CN"/>
              </w:rPr>
              <w:t xml:space="preserve"> Yes</w:t>
            </w: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eastAsia="SimSun" w:cs="Arial"/>
                <w:i/>
                <w:iCs/>
                <w:color w:val="000000"/>
                <w:sz w:val="24"/>
                <w:szCs w:val="24"/>
                <w:lang w:val="en-GB" w:eastAsia="zh-CN"/>
              </w:rPr>
              <w:t xml:space="preserve">            </w:t>
            </w:r>
          </w:p>
          <w:p w:rsidR="001825B4" w:rsidRPr="001825B4" w:rsidRDefault="001825B4" w:rsidP="001825B4">
            <w:pPr>
              <w:spacing w:after="0" w:line="240" w:lineRule="auto"/>
              <w:rPr>
                <w:rFonts w:eastAsia="SimSun" w:cs="Arial"/>
                <w:i/>
                <w:iCs/>
                <w:color w:val="000000"/>
                <w:sz w:val="24"/>
                <w:szCs w:val="24"/>
                <w:lang w:val="en-GB"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i/>
                <w:iCs/>
                <w:color w:val="000000"/>
                <w:sz w:val="24"/>
                <w:szCs w:val="24"/>
                <w:lang w:val="en-GB" w:eastAsia="zh-CN"/>
              </w:rPr>
              <w:t>No agreed QIS</w:t>
            </w:r>
          </w:p>
          <w:p w:rsidR="001825B4" w:rsidRPr="001825B4" w:rsidRDefault="001825B4" w:rsidP="001825B4">
            <w:pPr>
              <w:spacing w:after="0" w:line="240" w:lineRule="auto"/>
              <w:rPr>
                <w:rFonts w:eastAsia="SimSun" w:cs="Arial"/>
                <w:i/>
                <w:iCs/>
                <w:color w:val="000000"/>
                <w:sz w:val="24"/>
                <w:szCs w:val="24"/>
                <w:lang w:eastAsia="zh-CN"/>
              </w:rPr>
            </w:pPr>
            <w:r w:rsidRPr="001825B4">
              <w:rPr>
                <w:rFonts w:eastAsia="SimSun" w:cs="Arial"/>
                <w:i/>
                <w:iCs/>
                <w:color w:val="000000"/>
                <w:sz w:val="24"/>
                <w:szCs w:val="24"/>
                <w:lang w:eastAsia="zh-CN"/>
              </w:rPr>
              <w:t xml:space="preserve">             </w:t>
            </w:r>
          </w:p>
          <w:p w:rsidR="001825B4" w:rsidRPr="001825B4" w:rsidRDefault="001825B4" w:rsidP="001825B4">
            <w:pPr>
              <w:spacing w:after="0" w:line="240" w:lineRule="auto"/>
              <w:rPr>
                <w:rFonts w:eastAsia="SimSun" w:cs="Arial"/>
                <w:i/>
                <w:iCs/>
                <w:color w:val="000000"/>
                <w:sz w:val="24"/>
                <w:szCs w:val="24"/>
                <w:lang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i/>
                <w:iCs/>
                <w:color w:val="000000"/>
                <w:sz w:val="24"/>
                <w:szCs w:val="24"/>
                <w:lang w:eastAsia="zh-CN"/>
              </w:rPr>
              <w:t>No change to QIS</w:t>
            </w:r>
          </w:p>
        </w:tc>
      </w:tr>
      <w:tr w:rsidR="001825B4" w:rsidRPr="001825B4" w:rsidTr="00C87CE8">
        <w:tc>
          <w:tcPr>
            <w:tcW w:w="6817" w:type="dxa"/>
            <w:shd w:val="clear" w:color="auto" w:fill="auto"/>
          </w:tcPr>
          <w:p w:rsidR="001825B4" w:rsidRPr="001825B4" w:rsidRDefault="001825B4" w:rsidP="001825B4">
            <w:pPr>
              <w:spacing w:after="0" w:line="240" w:lineRule="auto"/>
              <w:rPr>
                <w:rFonts w:eastAsia="SimSun" w:cs="Arial"/>
                <w:color w:val="000000"/>
                <w:sz w:val="24"/>
                <w:szCs w:val="24"/>
                <w:lang w:val="en-GB" w:eastAsia="zh-CN"/>
              </w:rPr>
            </w:pPr>
            <w:r w:rsidRPr="001825B4">
              <w:rPr>
                <w:rFonts w:eastAsia="SimSun" w:cs="Arial"/>
                <w:color w:val="000000"/>
                <w:sz w:val="24"/>
                <w:szCs w:val="24"/>
                <w:lang w:val="en-GB" w:eastAsia="zh-CN"/>
              </w:rPr>
              <w:t>Supporting documentation</w:t>
            </w:r>
          </w:p>
          <w:p w:rsidR="001825B4" w:rsidRPr="001825B4" w:rsidRDefault="001825B4" w:rsidP="001825B4">
            <w:pPr>
              <w:spacing w:after="0" w:line="240" w:lineRule="auto"/>
              <w:rPr>
                <w:rFonts w:eastAsia="SimSun" w:cs="Arial"/>
                <w:i/>
                <w:iCs/>
                <w:sz w:val="24"/>
                <w:szCs w:val="24"/>
                <w:lang w:eastAsia="zh-CN"/>
              </w:rPr>
            </w:pPr>
            <w:r w:rsidRPr="001825B4">
              <w:rPr>
                <w:rFonts w:eastAsia="SimSun" w:cs="Arial"/>
                <w:i/>
                <w:iCs/>
                <w:sz w:val="24"/>
                <w:szCs w:val="24"/>
                <w:lang w:eastAsia="zh-CN"/>
              </w:rPr>
              <w:t>All supporting documents as stipulated for the change in the Guidelines on Variations to a Registered Pharmaceutical Product for Human use are included in this submission</w:t>
            </w:r>
          </w:p>
        </w:tc>
        <w:tc>
          <w:tcPr>
            <w:tcW w:w="2784" w:type="dxa"/>
            <w:shd w:val="clear" w:color="auto" w:fill="auto"/>
          </w:tcPr>
          <w:p w:rsidR="001825B4" w:rsidRPr="001825B4" w:rsidRDefault="001825B4" w:rsidP="001825B4">
            <w:pPr>
              <w:spacing w:after="0" w:line="240" w:lineRule="auto"/>
              <w:rPr>
                <w:rFonts w:eastAsia="SimSun" w:cs="Arial"/>
                <w:color w:val="000000"/>
                <w:sz w:val="24"/>
                <w:szCs w:val="24"/>
                <w:lang w:eastAsia="zh-CN"/>
              </w:rPr>
            </w:pPr>
          </w:p>
          <w:p w:rsidR="001825B4" w:rsidRPr="001825B4" w:rsidRDefault="001825B4" w:rsidP="001825B4">
            <w:pPr>
              <w:spacing w:after="0" w:line="240" w:lineRule="auto"/>
              <w:rPr>
                <w:rFonts w:eastAsia="SimSun" w:cs="Arial"/>
                <w:color w:val="000000"/>
                <w:sz w:val="24"/>
                <w:szCs w:val="24"/>
                <w:lang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i/>
                <w:iCs/>
                <w:color w:val="000000"/>
                <w:sz w:val="24"/>
                <w:szCs w:val="24"/>
                <w:lang w:eastAsia="zh-CN"/>
              </w:rPr>
              <w:t xml:space="preserve">  Yes</w:t>
            </w:r>
          </w:p>
          <w:p w:rsidR="001825B4" w:rsidRPr="001825B4" w:rsidRDefault="001825B4" w:rsidP="001825B4">
            <w:pPr>
              <w:spacing w:after="0" w:line="240" w:lineRule="auto"/>
              <w:rPr>
                <w:rFonts w:eastAsia="SimSun" w:cs="Arial"/>
                <w:color w:val="000000"/>
                <w:sz w:val="24"/>
                <w:szCs w:val="24"/>
                <w:lang w:eastAsia="zh-CN"/>
              </w:rPr>
            </w:pPr>
          </w:p>
          <w:p w:rsidR="001825B4" w:rsidRPr="001825B4" w:rsidRDefault="001825B4" w:rsidP="001825B4">
            <w:pPr>
              <w:spacing w:after="0" w:line="240" w:lineRule="auto"/>
              <w:rPr>
                <w:rFonts w:eastAsia="SimSun" w:cs="Arial"/>
                <w:color w:val="000000"/>
                <w:sz w:val="24"/>
                <w:szCs w:val="24"/>
                <w:lang w:val="en-GB" w:eastAsia="zh-CN"/>
              </w:rPr>
            </w:pPr>
          </w:p>
        </w:tc>
      </w:tr>
    </w:tbl>
    <w:p w:rsidR="001825B4" w:rsidRPr="001825B4" w:rsidRDefault="001825B4" w:rsidP="001825B4">
      <w:pPr>
        <w:spacing w:after="0" w:line="240" w:lineRule="auto"/>
        <w:rPr>
          <w:rFonts w:eastAsia="SimSun" w:cs="Arial"/>
          <w:color w:val="000000"/>
          <w:sz w:val="24"/>
          <w:szCs w:val="24"/>
          <w:lang w:val="en-GB" w:eastAsia="zh-CN"/>
        </w:rPr>
      </w:pPr>
    </w:p>
    <w:p w:rsidR="001825B4" w:rsidRPr="001825B4" w:rsidRDefault="001825B4" w:rsidP="001825B4">
      <w:pPr>
        <w:spacing w:after="0" w:line="240" w:lineRule="auto"/>
        <w:rPr>
          <w:rFonts w:eastAsia="SimSun" w:cs="Arial"/>
          <w:color w:val="000000"/>
          <w:sz w:val="24"/>
          <w:szCs w:val="24"/>
          <w:lang w:val="en-GB" w:eastAsia="zh-CN"/>
        </w:rPr>
      </w:pPr>
    </w:p>
    <w:p w:rsidR="001825B4" w:rsidRPr="001825B4" w:rsidRDefault="001825B4" w:rsidP="001825B4">
      <w:pPr>
        <w:spacing w:after="0" w:line="240" w:lineRule="auto"/>
        <w:rPr>
          <w:rFonts w:eastAsia="SimSun" w:cs="Arial"/>
          <w:b/>
          <w:bCs/>
          <w:color w:val="000000"/>
          <w:sz w:val="24"/>
          <w:szCs w:val="24"/>
          <w:lang w:val="en-GB" w:eastAsia="zh-CN"/>
        </w:rPr>
      </w:pPr>
      <w:r w:rsidRPr="001825B4">
        <w:rPr>
          <w:rFonts w:eastAsia="SimSun" w:cs="Arial"/>
          <w:b/>
          <w:bCs/>
          <w:color w:val="000000"/>
          <w:sz w:val="24"/>
          <w:szCs w:val="24"/>
          <w:lang w:val="en-GB" w:eastAsia="zh-CN"/>
        </w:rPr>
        <w:t xml:space="preserve">4. Declaration </w:t>
      </w:r>
      <w:r w:rsidRPr="001825B4">
        <w:rPr>
          <w:rFonts w:eastAsia="SimSun" w:cs="Arial"/>
          <w:b/>
          <w:bCs/>
          <w:i/>
          <w:color w:val="000000"/>
          <w:sz w:val="24"/>
          <w:szCs w:val="24"/>
          <w:lang w:val="en-GB" w:eastAsia="zh-CN"/>
        </w:rPr>
        <w:t xml:space="preserve">(by </w:t>
      </w:r>
      <w:r w:rsidRPr="001825B4">
        <w:rPr>
          <w:rFonts w:eastAsia="SimSun" w:cs="Arial"/>
          <w:b/>
          <w:i/>
          <w:sz w:val="24"/>
          <w:szCs w:val="24"/>
          <w:lang w:eastAsia="zh-CN"/>
        </w:rPr>
        <w:t xml:space="preserve">Marketing </w:t>
      </w:r>
      <w:proofErr w:type="spellStart"/>
      <w:r w:rsidRPr="001825B4">
        <w:rPr>
          <w:rFonts w:eastAsia="SimSun" w:cs="Arial"/>
          <w:b/>
          <w:i/>
          <w:sz w:val="24"/>
          <w:szCs w:val="24"/>
          <w:lang w:eastAsia="zh-CN"/>
        </w:rPr>
        <w:t>Authorisation</w:t>
      </w:r>
      <w:proofErr w:type="spellEnd"/>
      <w:r w:rsidRPr="001825B4">
        <w:rPr>
          <w:rFonts w:eastAsia="SimSun" w:cs="Arial"/>
          <w:b/>
          <w:i/>
          <w:sz w:val="24"/>
          <w:szCs w:val="24"/>
          <w:lang w:eastAsia="zh-CN"/>
        </w:rPr>
        <w:t xml:space="preserve"> Holder)</w:t>
      </w:r>
      <w:r w:rsidRPr="001825B4">
        <w:rPr>
          <w:rFonts w:eastAsia="SimSun" w:cs="Arial"/>
          <w:i/>
          <w:sz w:val="24"/>
          <w:szCs w:val="24"/>
          <w:lang w:eastAsia="zh-CN"/>
        </w:rPr>
        <w:t xml:space="preserve">. </w:t>
      </w:r>
    </w:p>
    <w:p w:rsidR="001825B4" w:rsidRPr="001825B4" w:rsidRDefault="001825B4" w:rsidP="001825B4">
      <w:pPr>
        <w:spacing w:after="0" w:line="240" w:lineRule="auto"/>
        <w:rPr>
          <w:rFonts w:eastAsia="SimSun" w:cs="Arial"/>
          <w:color w:val="000000"/>
          <w:sz w:val="12"/>
          <w:szCs w:val="12"/>
          <w:lang w:val="en-GB" w:eastAsia="zh-CN"/>
        </w:rPr>
      </w:pPr>
    </w:p>
    <w:p w:rsidR="001825B4" w:rsidRPr="001825B4" w:rsidRDefault="001825B4" w:rsidP="001825B4">
      <w:pPr>
        <w:spacing w:after="0" w:line="240" w:lineRule="auto"/>
        <w:jc w:val="both"/>
        <w:rPr>
          <w:rFonts w:eastAsia="Times New Roman" w:cs="Arial"/>
          <w:color w:val="000000"/>
          <w:sz w:val="24"/>
          <w:szCs w:val="24"/>
          <w:lang w:val="en-GB" w:eastAsia="de-DE"/>
        </w:rPr>
      </w:pPr>
      <w:r w:rsidRPr="001825B4">
        <w:rPr>
          <w:rFonts w:eastAsia="Times New Roman" w:cs="Arial"/>
          <w:i/>
          <w:color w:val="000000"/>
          <w:sz w:val="24"/>
          <w:szCs w:val="24"/>
          <w:lang w:val="en-GB" w:eastAsia="de-DE"/>
        </w:rPr>
        <w:t>Please check all declarations that apply.</w:t>
      </w:r>
    </w:p>
    <w:p w:rsidR="001825B4" w:rsidRPr="001825B4" w:rsidRDefault="001825B4" w:rsidP="001825B4">
      <w:pPr>
        <w:tabs>
          <w:tab w:val="left" w:pos="7389"/>
        </w:tabs>
        <w:spacing w:after="0" w:line="240" w:lineRule="auto"/>
        <w:rPr>
          <w:rFonts w:eastAsia="Times New Roman" w:cs="Arial"/>
          <w:color w:val="000000"/>
          <w:sz w:val="24"/>
          <w:szCs w:val="24"/>
          <w:lang w:val="en-GB" w:eastAsia="de-DE"/>
        </w:rPr>
      </w:pPr>
      <w:r w:rsidRPr="001825B4">
        <w:rPr>
          <w:rFonts w:eastAsia="Times New Roman" w:cs="Arial"/>
          <w:color w:val="000000"/>
          <w:sz w:val="24"/>
          <w:szCs w:val="24"/>
          <w:lang w:val="en-GB" w:eastAsia="de-DE"/>
        </w:rPr>
        <w:tab/>
      </w:r>
    </w:p>
    <w:p w:rsidR="001825B4" w:rsidRPr="001825B4" w:rsidRDefault="001825B4" w:rsidP="001825B4">
      <w:pPr>
        <w:tabs>
          <w:tab w:val="left" w:pos="284"/>
          <w:tab w:val="left" w:pos="9923"/>
        </w:tabs>
        <w:spacing w:after="0" w:line="240" w:lineRule="auto"/>
        <w:rPr>
          <w:rFonts w:eastAsia="Times New Roman" w:cs="Arial"/>
          <w:color w:val="000000"/>
          <w:sz w:val="24"/>
          <w:szCs w:val="24"/>
          <w:lang w:val="en-GB" w:eastAsia="de-DE"/>
        </w:rPr>
      </w:pPr>
      <w:r w:rsidRPr="001825B4">
        <w:rPr>
          <w:rFonts w:eastAsia="Times New Roman" w:cs="Arial"/>
          <w:color w:val="000000"/>
          <w:sz w:val="24"/>
          <w:szCs w:val="24"/>
          <w:lang w:val="en-GB" w:eastAsia="de-DE"/>
        </w:rPr>
        <w:t>I declare that:</w:t>
      </w:r>
    </w:p>
    <w:p w:rsidR="001825B4" w:rsidRPr="001825B4" w:rsidRDefault="001825B4" w:rsidP="001825B4">
      <w:pPr>
        <w:tabs>
          <w:tab w:val="left" w:pos="7406"/>
        </w:tabs>
        <w:spacing w:after="0" w:line="240" w:lineRule="auto"/>
        <w:rPr>
          <w:rFonts w:eastAsia="Times New Roman" w:cs="Arial"/>
          <w:color w:val="000000"/>
          <w:sz w:val="24"/>
          <w:szCs w:val="24"/>
          <w:lang w:val="en-GB" w:eastAsia="de-DE"/>
        </w:rPr>
      </w:pPr>
      <w:r w:rsidRPr="001825B4">
        <w:rPr>
          <w:rFonts w:eastAsia="Times New Roman" w:cs="Arial"/>
          <w:color w:val="000000"/>
          <w:sz w:val="24"/>
          <w:szCs w:val="24"/>
          <w:lang w:val="en-GB" w:eastAsia="de-DE"/>
        </w:rPr>
        <w:tab/>
      </w:r>
    </w:p>
    <w:p w:rsidR="001825B4" w:rsidRPr="001825B4" w:rsidRDefault="001825B4" w:rsidP="001825B4">
      <w:pPr>
        <w:autoSpaceDE w:val="0"/>
        <w:autoSpaceDN w:val="0"/>
        <w:adjustRightInd w:val="0"/>
        <w:spacing w:after="0" w:line="240" w:lineRule="auto"/>
        <w:ind w:left="720" w:hanging="720"/>
        <w:rPr>
          <w:rFonts w:eastAsia="SimSun" w:cs="Arial"/>
          <w:color w:val="000000"/>
          <w:sz w:val="24"/>
          <w:szCs w:val="24"/>
          <w:lang w:val="en-GB"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color w:val="000000"/>
          <w:sz w:val="24"/>
          <w:szCs w:val="24"/>
          <w:lang w:val="en-GB" w:eastAsia="zh-CN"/>
        </w:rPr>
        <w:tab/>
        <w:t xml:space="preserve">For each change all conditions as stipulated in the </w:t>
      </w:r>
      <w:r w:rsidRPr="001825B4">
        <w:rPr>
          <w:rFonts w:eastAsia="SimSun" w:cs="Arial"/>
          <w:b/>
          <w:i/>
          <w:color w:val="000000"/>
          <w:sz w:val="24"/>
          <w:szCs w:val="24"/>
          <w:lang w:val="en-GB" w:eastAsia="zh-CN"/>
        </w:rPr>
        <w:t>NDA Guidelines</w:t>
      </w:r>
      <w:r w:rsidRPr="001825B4">
        <w:rPr>
          <w:rFonts w:eastAsia="SimSun" w:cs="Arial"/>
          <w:color w:val="000000"/>
          <w:sz w:val="24"/>
          <w:szCs w:val="24"/>
          <w:lang w:val="en-GB" w:eastAsia="zh-CN"/>
        </w:rPr>
        <w:t xml:space="preserve"> </w:t>
      </w:r>
      <w:r w:rsidRPr="001825B4">
        <w:rPr>
          <w:rFonts w:eastAsia="SimSun" w:cs="Arial"/>
          <w:b/>
          <w:i/>
          <w:iCs/>
          <w:color w:val="000000"/>
          <w:sz w:val="24"/>
          <w:szCs w:val="24"/>
          <w:lang w:val="en-GB" w:eastAsia="zh-CN"/>
        </w:rPr>
        <w:t xml:space="preserve">on Variations to a Registered Pharmaceutical Product </w:t>
      </w:r>
      <w:r w:rsidRPr="001825B4">
        <w:rPr>
          <w:rFonts w:eastAsia="SimSun" w:cs="Arial"/>
          <w:b/>
          <w:i/>
          <w:color w:val="000000"/>
          <w:sz w:val="24"/>
          <w:szCs w:val="24"/>
          <w:lang w:val="en-GB" w:eastAsia="zh-CN"/>
        </w:rPr>
        <w:t>for Human use,</w:t>
      </w:r>
      <w:r w:rsidRPr="001825B4">
        <w:rPr>
          <w:rFonts w:eastAsia="SimSun" w:cs="Arial"/>
          <w:i/>
          <w:color w:val="000000"/>
          <w:sz w:val="24"/>
          <w:szCs w:val="24"/>
          <w:lang w:val="en-GB" w:eastAsia="zh-CN"/>
        </w:rPr>
        <w:t xml:space="preserve"> </w:t>
      </w:r>
      <w:r w:rsidRPr="001825B4">
        <w:rPr>
          <w:rFonts w:eastAsia="SimSun" w:cs="Arial"/>
          <w:b/>
          <w:i/>
          <w:color w:val="000000"/>
          <w:sz w:val="24"/>
          <w:szCs w:val="24"/>
          <w:lang w:val="en-GB" w:eastAsia="zh-CN"/>
        </w:rPr>
        <w:t>Doc. No. PAR/GDL/005</w:t>
      </w:r>
      <w:r w:rsidRPr="001825B4">
        <w:rPr>
          <w:rFonts w:eastAsia="SimSun" w:cs="Arial"/>
          <w:i/>
          <w:color w:val="000000"/>
          <w:sz w:val="24"/>
          <w:szCs w:val="24"/>
          <w:lang w:val="en-GB" w:eastAsia="zh-CN"/>
        </w:rPr>
        <w:t xml:space="preserve"> </w:t>
      </w:r>
      <w:r w:rsidRPr="001825B4">
        <w:rPr>
          <w:rFonts w:eastAsia="SimSun" w:cs="Arial"/>
          <w:color w:val="000000"/>
          <w:sz w:val="24"/>
          <w:szCs w:val="24"/>
          <w:lang w:val="en-GB" w:eastAsia="zh-CN"/>
        </w:rPr>
        <w:t>for the change requested are fulfilled.</w:t>
      </w:r>
    </w:p>
    <w:p w:rsidR="001825B4" w:rsidRPr="001825B4" w:rsidRDefault="001825B4" w:rsidP="001825B4">
      <w:pPr>
        <w:autoSpaceDE w:val="0"/>
        <w:autoSpaceDN w:val="0"/>
        <w:adjustRightInd w:val="0"/>
        <w:spacing w:after="0" w:line="240" w:lineRule="auto"/>
        <w:rPr>
          <w:rFonts w:eastAsia="SimSun" w:cs="Arial"/>
          <w:color w:val="000000"/>
          <w:sz w:val="12"/>
          <w:szCs w:val="12"/>
          <w:lang w:val="en-GB" w:eastAsia="zh-CN"/>
        </w:rPr>
      </w:pPr>
    </w:p>
    <w:p w:rsidR="001825B4" w:rsidRPr="001825B4" w:rsidRDefault="001825B4" w:rsidP="001825B4">
      <w:pPr>
        <w:autoSpaceDE w:val="0"/>
        <w:autoSpaceDN w:val="0"/>
        <w:adjustRightInd w:val="0"/>
        <w:spacing w:after="0" w:line="240" w:lineRule="auto"/>
        <w:ind w:left="720" w:hanging="720"/>
        <w:rPr>
          <w:rFonts w:eastAsia="SimSun" w:cs="Arial"/>
          <w:color w:val="000000"/>
          <w:sz w:val="24"/>
          <w:szCs w:val="24"/>
          <w:lang w:val="en-GB" w:eastAsia="zh-CN"/>
        </w:rPr>
      </w:pPr>
      <w:r w:rsidRPr="001825B4">
        <w:rPr>
          <w:rFonts w:cs="Arial"/>
          <w:b/>
          <w:bCs/>
        </w:rPr>
        <w:lastRenderedPageBreak/>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color w:val="000000"/>
          <w:sz w:val="24"/>
          <w:szCs w:val="24"/>
          <w:lang w:val="en-GB" w:eastAsia="zh-CN"/>
        </w:rPr>
        <w:tab/>
        <w:t xml:space="preserve">There are no changes being made other than those applied for in this submission, except </w:t>
      </w:r>
      <w:r w:rsidRPr="001825B4">
        <w:rPr>
          <w:rFonts w:eastAsia="SimSun" w:cs="Arial"/>
          <w:color w:val="000000"/>
          <w:sz w:val="24"/>
          <w:szCs w:val="24"/>
          <w:lang w:val="en-GB" w:eastAsia="zh-CN"/>
        </w:rPr>
        <w:tab/>
        <w:t>for possible editorial changes.  Any other changes will be applied for separately.</w:t>
      </w:r>
    </w:p>
    <w:p w:rsidR="001825B4" w:rsidRPr="001825B4" w:rsidRDefault="001825B4" w:rsidP="001825B4">
      <w:pPr>
        <w:autoSpaceDE w:val="0"/>
        <w:autoSpaceDN w:val="0"/>
        <w:adjustRightInd w:val="0"/>
        <w:spacing w:after="0" w:line="240" w:lineRule="auto"/>
        <w:rPr>
          <w:rFonts w:eastAsia="SimSun" w:cs="Arial"/>
          <w:color w:val="000000"/>
          <w:sz w:val="12"/>
          <w:szCs w:val="12"/>
          <w:lang w:val="en-GB" w:eastAsia="zh-CN"/>
        </w:rPr>
      </w:pPr>
    </w:p>
    <w:p w:rsidR="001825B4" w:rsidRPr="001825B4" w:rsidRDefault="001825B4" w:rsidP="001825B4">
      <w:pPr>
        <w:autoSpaceDE w:val="0"/>
        <w:autoSpaceDN w:val="0"/>
        <w:adjustRightInd w:val="0"/>
        <w:spacing w:after="0" w:line="240" w:lineRule="auto"/>
        <w:rPr>
          <w:rFonts w:eastAsia="SimSun" w:cs="Arial"/>
          <w:color w:val="000000"/>
          <w:sz w:val="24"/>
          <w:szCs w:val="24"/>
          <w:lang w:val="en-GB" w:eastAsia="zh-CN"/>
        </w:rPr>
      </w:pPr>
      <w:r w:rsidRPr="001825B4">
        <w:rPr>
          <w:rFonts w:cs="Arial"/>
          <w:b/>
          <w:bCs/>
        </w:rPr>
        <w:fldChar w:fldCharType="begin">
          <w:ffData>
            <w:name w:val="Check11"/>
            <w:enabled/>
            <w:calcOnExit w:val="0"/>
            <w:statusText w:type="text" w:val="xxxx"/>
            <w:checkBox>
              <w:sizeAuto/>
              <w:default w:val="0"/>
            </w:checkBox>
          </w:ffData>
        </w:fldChar>
      </w:r>
      <w:r w:rsidRPr="001825B4">
        <w:rPr>
          <w:rFonts w:cs="Arial"/>
          <w:b/>
          <w:bCs/>
        </w:rPr>
        <w:instrText xml:space="preserve"> FORMCHECKBOX </w:instrText>
      </w:r>
      <w:r w:rsidR="00F528A9">
        <w:rPr>
          <w:rFonts w:cs="Arial"/>
          <w:b/>
          <w:bCs/>
        </w:rPr>
      </w:r>
      <w:r w:rsidR="00F528A9">
        <w:rPr>
          <w:rFonts w:cs="Arial"/>
          <w:b/>
          <w:bCs/>
        </w:rPr>
        <w:fldChar w:fldCharType="separate"/>
      </w:r>
      <w:r w:rsidRPr="001825B4">
        <w:rPr>
          <w:rFonts w:cs="Arial"/>
          <w:b/>
          <w:bCs/>
        </w:rPr>
        <w:fldChar w:fldCharType="end"/>
      </w:r>
      <w:r w:rsidRPr="001825B4">
        <w:rPr>
          <w:rFonts w:eastAsia="SimSun" w:cs="Arial"/>
          <w:sz w:val="24"/>
          <w:szCs w:val="24"/>
          <w:lang w:val="en-GB" w:eastAsia="zh-CN"/>
        </w:rPr>
        <w:t xml:space="preserve">  </w:t>
      </w:r>
      <w:r w:rsidRPr="001825B4">
        <w:rPr>
          <w:rFonts w:eastAsia="SimSun" w:cs="Arial"/>
          <w:color w:val="000000"/>
          <w:sz w:val="24"/>
          <w:szCs w:val="24"/>
          <w:lang w:val="en-GB" w:eastAsia="zh-CN"/>
        </w:rPr>
        <w:tab/>
        <w:t>The information submitted is true and correct.</w:t>
      </w:r>
    </w:p>
    <w:p w:rsidR="001825B4" w:rsidRPr="001825B4" w:rsidRDefault="001825B4" w:rsidP="001825B4">
      <w:pPr>
        <w:tabs>
          <w:tab w:val="left" w:pos="284"/>
          <w:tab w:val="left" w:pos="709"/>
        </w:tabs>
        <w:spacing w:after="0" w:line="240" w:lineRule="auto"/>
        <w:ind w:left="743" w:hanging="743"/>
        <w:rPr>
          <w:rFonts w:eastAsia="Times New Roman" w:cs="Arial"/>
          <w:color w:val="000000"/>
          <w:sz w:val="24"/>
          <w:szCs w:val="24"/>
          <w:lang w:val="en-GB" w:eastAsia="de-DE"/>
        </w:rPr>
      </w:pPr>
    </w:p>
    <w:p w:rsidR="001825B4" w:rsidRPr="001825B4" w:rsidRDefault="001825B4" w:rsidP="001825B4">
      <w:pPr>
        <w:tabs>
          <w:tab w:val="left" w:pos="2751"/>
        </w:tabs>
        <w:spacing w:after="0" w:line="240" w:lineRule="auto"/>
        <w:ind w:left="743" w:hanging="743"/>
        <w:rPr>
          <w:rFonts w:eastAsia="Times New Roman" w:cs="Arial"/>
          <w:color w:val="000000"/>
          <w:sz w:val="24"/>
          <w:szCs w:val="24"/>
          <w:lang w:val="en-GB" w:eastAsia="de-DE"/>
        </w:rPr>
      </w:pPr>
      <w:r w:rsidRPr="001825B4">
        <w:rPr>
          <w:rFonts w:eastAsia="Times New Roman" w:cs="Arial"/>
          <w:color w:val="000000"/>
          <w:sz w:val="24"/>
          <w:szCs w:val="24"/>
          <w:lang w:val="en-GB" w:eastAsia="de-DE"/>
        </w:rPr>
        <w:tab/>
      </w:r>
      <w:r w:rsidRPr="001825B4">
        <w:rPr>
          <w:rFonts w:eastAsia="Times New Roman" w:cs="Arial"/>
          <w:color w:val="000000"/>
          <w:sz w:val="24"/>
          <w:szCs w:val="24"/>
          <w:lang w:val="en-GB" w:eastAsia="de-DE"/>
        </w:rPr>
        <w:tab/>
      </w:r>
    </w:p>
    <w:p w:rsidR="001825B4" w:rsidRPr="001825B4" w:rsidRDefault="001825B4" w:rsidP="001825B4">
      <w:pPr>
        <w:spacing w:after="0" w:line="360" w:lineRule="auto"/>
        <w:rPr>
          <w:rFonts w:eastAsia="SimSun" w:cs="Arial"/>
          <w:color w:val="000000"/>
          <w:sz w:val="24"/>
          <w:szCs w:val="24"/>
          <w:lang w:val="en-GB" w:eastAsia="zh-CN"/>
        </w:rPr>
      </w:pPr>
      <w:r w:rsidRPr="001825B4">
        <w:rPr>
          <w:rFonts w:eastAsia="SimSun" w:cs="Arial"/>
          <w:color w:val="000000"/>
          <w:sz w:val="24"/>
          <w:szCs w:val="24"/>
          <w:lang w:val="en-GB" w:eastAsia="zh-CN"/>
        </w:rPr>
        <w:t>Name:</w:t>
      </w:r>
      <w:r w:rsidRPr="001825B4">
        <w:rPr>
          <w:rFonts w:eastAsia="SimSun" w:cs="Arial"/>
          <w:color w:val="000000"/>
          <w:sz w:val="24"/>
          <w:szCs w:val="24"/>
          <w:lang w:val="en-GB" w:eastAsia="zh-CN"/>
        </w:rPr>
        <w:tab/>
        <w:t>____________________________</w:t>
      </w:r>
      <w:proofErr w:type="spellStart"/>
      <w:r w:rsidRPr="001825B4">
        <w:rPr>
          <w:rFonts w:eastAsia="SimSun" w:cs="Arial"/>
          <w:color w:val="000000"/>
          <w:sz w:val="24"/>
          <w:szCs w:val="24"/>
          <w:lang w:val="en-GB" w:eastAsia="zh-CN"/>
        </w:rPr>
        <w:t>Tilte</w:t>
      </w:r>
      <w:proofErr w:type="spellEnd"/>
      <w:r w:rsidRPr="001825B4">
        <w:rPr>
          <w:rFonts w:eastAsia="SimSun" w:cs="Arial"/>
          <w:color w:val="000000"/>
          <w:sz w:val="24"/>
          <w:szCs w:val="24"/>
          <w:lang w:val="en-GB" w:eastAsia="zh-CN"/>
        </w:rPr>
        <w:t>/Designation___________________</w:t>
      </w:r>
    </w:p>
    <w:p w:rsidR="001825B4" w:rsidRPr="001825B4" w:rsidRDefault="001825B4" w:rsidP="001825B4">
      <w:pPr>
        <w:spacing w:after="0" w:line="360" w:lineRule="auto"/>
        <w:rPr>
          <w:rFonts w:eastAsia="SimSun" w:cs="Arial"/>
          <w:color w:val="000000"/>
          <w:sz w:val="24"/>
          <w:szCs w:val="24"/>
          <w:lang w:val="en-GB" w:eastAsia="zh-CN"/>
        </w:rPr>
      </w:pPr>
    </w:p>
    <w:p w:rsidR="001825B4" w:rsidRPr="001825B4" w:rsidRDefault="001825B4" w:rsidP="001825B4">
      <w:pPr>
        <w:spacing w:after="0" w:line="240" w:lineRule="auto"/>
        <w:rPr>
          <w:rFonts w:eastAsia="SimSun" w:cs="Arial"/>
          <w:color w:val="000000"/>
          <w:sz w:val="24"/>
          <w:szCs w:val="24"/>
          <w:lang w:val="en-GB" w:eastAsia="zh-CN"/>
        </w:rPr>
      </w:pPr>
      <w:r w:rsidRPr="001825B4">
        <w:rPr>
          <w:rFonts w:eastAsia="SimSun" w:cs="Arial"/>
          <w:color w:val="000000"/>
          <w:sz w:val="24"/>
          <w:szCs w:val="24"/>
          <w:lang w:val="en-GB" w:eastAsia="zh-CN"/>
        </w:rPr>
        <w:t>Signature:</w:t>
      </w:r>
      <w:r w:rsidRPr="001825B4">
        <w:rPr>
          <w:rFonts w:eastAsia="SimSun" w:cs="Arial"/>
          <w:color w:val="000000"/>
          <w:sz w:val="24"/>
          <w:szCs w:val="24"/>
          <w:lang w:val="en-GB" w:eastAsia="zh-CN"/>
        </w:rPr>
        <w:tab/>
        <w:t>___________________________________</w:t>
      </w:r>
      <w:r w:rsidRPr="001825B4">
        <w:rPr>
          <w:rFonts w:eastAsia="SimSun" w:cs="Arial"/>
          <w:color w:val="000000"/>
          <w:sz w:val="24"/>
          <w:szCs w:val="24"/>
          <w:lang w:val="en-GB" w:eastAsia="zh-CN"/>
        </w:rPr>
        <w:tab/>
        <w:t>Date: _____________</w:t>
      </w:r>
    </w:p>
    <w:p w:rsidR="00257C15" w:rsidRPr="00257C15" w:rsidRDefault="001825B4" w:rsidP="001825B4">
      <w:pPr>
        <w:spacing w:after="0" w:line="240" w:lineRule="auto"/>
        <w:ind w:right="27"/>
        <w:jc w:val="both"/>
        <w:rPr>
          <w:rFonts w:eastAsia="Calibri" w:cs="Arial"/>
          <w:b/>
          <w:sz w:val="24"/>
          <w:szCs w:val="24"/>
          <w:lang w:val="en-GB"/>
        </w:rPr>
      </w:pPr>
      <w:r w:rsidRPr="001825B4">
        <w:rPr>
          <w:rFonts w:asciiTheme="minorHAnsi" w:hAnsiTheme="minorHAnsi"/>
        </w:rPr>
        <w:br w:type="page"/>
      </w:r>
    </w:p>
    <w:p w:rsidR="00D12257" w:rsidRPr="00060710" w:rsidRDefault="00D12257" w:rsidP="00257C15">
      <w:pPr>
        <w:ind w:left="630" w:hanging="630"/>
        <w:rPr>
          <w:rFonts w:cs="Arial"/>
        </w:rPr>
      </w:pPr>
    </w:p>
    <w:p w:rsidR="000B53C4" w:rsidRPr="00060710" w:rsidRDefault="000B53C4" w:rsidP="000B53C4">
      <w:pPr>
        <w:pStyle w:val="ListParagraph"/>
        <w:tabs>
          <w:tab w:val="left" w:pos="90"/>
        </w:tabs>
        <w:spacing w:after="120"/>
        <w:ind w:left="0"/>
        <w:contextualSpacing w:val="0"/>
        <w:jc w:val="both"/>
        <w:rPr>
          <w:rFonts w:cs="Arial"/>
          <w:b/>
          <w:sz w:val="24"/>
          <w:szCs w:val="24"/>
        </w:rPr>
      </w:pPr>
    </w:p>
    <w:p w:rsidR="00AB1340" w:rsidRPr="000E04B6" w:rsidRDefault="00AB1340" w:rsidP="000E04B6"/>
    <w:sectPr w:rsidR="00AB1340" w:rsidRPr="000E04B6"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A9" w:rsidRDefault="00F528A9" w:rsidP="00426E52">
      <w:pPr>
        <w:spacing w:after="0" w:line="240" w:lineRule="auto"/>
      </w:pPr>
      <w:r>
        <w:separator/>
      </w:r>
    </w:p>
  </w:endnote>
  <w:endnote w:type="continuationSeparator" w:id="0">
    <w:p w:rsidR="00F528A9" w:rsidRDefault="00F528A9"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D8" w:rsidRDefault="00ED28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D8" w:rsidRDefault="00ED28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D8" w:rsidRDefault="00ED28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A9" w:rsidRDefault="00F528A9" w:rsidP="00426E52">
      <w:pPr>
        <w:spacing w:after="0" w:line="240" w:lineRule="auto"/>
      </w:pPr>
      <w:r>
        <w:separator/>
      </w:r>
    </w:p>
  </w:footnote>
  <w:footnote w:type="continuationSeparator" w:id="0">
    <w:p w:rsidR="00F528A9" w:rsidRDefault="00F528A9" w:rsidP="00426E52">
      <w:pPr>
        <w:spacing w:after="0" w:line="240" w:lineRule="auto"/>
      </w:pPr>
      <w:r>
        <w:continuationSeparator/>
      </w:r>
    </w:p>
  </w:footnote>
  <w:footnote w:id="1">
    <w:p w:rsidR="001825B4" w:rsidRDefault="001825B4" w:rsidP="001825B4">
      <w:pPr>
        <w:pBdr>
          <w:top w:val="single" w:sz="4" w:space="1" w:color="auto"/>
          <w:left w:val="single" w:sz="4" w:space="4" w:color="auto"/>
          <w:bottom w:val="single" w:sz="4" w:space="1" w:color="auto"/>
          <w:right w:val="single" w:sz="4" w:space="4" w:color="auto"/>
        </w:pBdr>
        <w:jc w:val="both"/>
        <w:rPr>
          <w:b/>
          <w:i/>
          <w:sz w:val="20"/>
          <w:szCs w:val="20"/>
        </w:rPr>
      </w:pPr>
      <w:r>
        <w:rPr>
          <w:rStyle w:val="FootnoteReference"/>
        </w:rPr>
        <w:footnoteRef/>
      </w:r>
      <w:r>
        <w:t xml:space="preserve"> </w:t>
      </w:r>
      <w:r>
        <w:rPr>
          <w:b/>
          <w:i/>
          <w:sz w:val="20"/>
          <w:szCs w:val="20"/>
        </w:rPr>
        <w:t>Applicant</w:t>
      </w:r>
    </w:p>
    <w:p w:rsidR="001825B4" w:rsidRDefault="001825B4" w:rsidP="001825B4">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 xml:space="preserve">An applicant is a person who applies for registration of a pharmaceutical product to NDA. The applicant may be the </w:t>
      </w:r>
      <w:r w:rsidRPr="00BF7E11">
        <w:rPr>
          <w:i/>
          <w:sz w:val="20"/>
          <w:szCs w:val="20"/>
        </w:rPr>
        <w:t xml:space="preserve">patent holder; a licensed person; the manufacturer; or an agent </w:t>
      </w:r>
      <w:proofErr w:type="spellStart"/>
      <w:r w:rsidRPr="00BF7E11">
        <w:rPr>
          <w:i/>
          <w:sz w:val="20"/>
          <w:szCs w:val="20"/>
        </w:rPr>
        <w:t>authorised</w:t>
      </w:r>
      <w:proofErr w:type="spellEnd"/>
      <w:r w:rsidRPr="00BF7E11">
        <w:rPr>
          <w:i/>
          <w:sz w:val="20"/>
          <w:szCs w:val="20"/>
        </w:rPr>
        <w:t xml:space="preserve"> by the manufacturer or patent </w:t>
      </w:r>
      <w:proofErr w:type="spellStart"/>
      <w:proofErr w:type="gramStart"/>
      <w:r w:rsidRPr="00BF7E11">
        <w:rPr>
          <w:i/>
          <w:sz w:val="20"/>
          <w:szCs w:val="20"/>
        </w:rPr>
        <w:t>holder.</w:t>
      </w:r>
      <w:r>
        <w:rPr>
          <w:i/>
          <w:sz w:val="20"/>
          <w:szCs w:val="20"/>
        </w:rPr>
        <w:t>The</w:t>
      </w:r>
      <w:proofErr w:type="spellEnd"/>
      <w:proofErr w:type="gramEnd"/>
      <w:r>
        <w:rPr>
          <w:i/>
          <w:sz w:val="20"/>
          <w:szCs w:val="20"/>
        </w:rPr>
        <w:t xml:space="preserve"> applicant shall therefore be responsible for signing the registration application form. In the event that the applicant wants another person to register the pharmaceutical product on his behalf, then Powers of Attorney, duly </w:t>
      </w:r>
      <w:proofErr w:type="spellStart"/>
      <w:r>
        <w:rPr>
          <w:i/>
          <w:sz w:val="20"/>
          <w:szCs w:val="20"/>
        </w:rPr>
        <w:t>notarised</w:t>
      </w:r>
      <w:proofErr w:type="spellEnd"/>
      <w:r>
        <w:rPr>
          <w:i/>
          <w:sz w:val="20"/>
          <w:szCs w:val="20"/>
        </w:rPr>
        <w:t xml:space="preserve"> in the country of origin, and registered with the Registrar of Companies in Uganda shall be provided.   After the product is registered, the applicant shall be the </w:t>
      </w:r>
      <w:r>
        <w:rPr>
          <w:b/>
          <w:i/>
          <w:sz w:val="20"/>
          <w:szCs w:val="20"/>
        </w:rPr>
        <w:t>Holder of a Certificate of Registration</w:t>
      </w:r>
      <w:r>
        <w:rPr>
          <w:i/>
          <w:sz w:val="20"/>
          <w:szCs w:val="20"/>
        </w:rPr>
        <w:t xml:space="preserve">. </w:t>
      </w:r>
    </w:p>
    <w:p w:rsidR="001825B4" w:rsidRDefault="001825B4" w:rsidP="001825B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D8" w:rsidRDefault="00ED28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798"/>
      <w:gridCol w:w="2881"/>
    </w:tblGrid>
    <w:tr w:rsidR="0033791C" w:rsidRPr="0033791C" w:rsidTr="0033791C">
      <w:trPr>
        <w:trHeight w:val="1069"/>
      </w:trPr>
      <w:tc>
        <w:tcPr>
          <w:tcW w:w="1009" w:type="pct"/>
          <w:shd w:val="clear" w:color="auto" w:fill="auto"/>
          <w:noWrap/>
          <w:vAlign w:val="bottom"/>
          <w:hideMark/>
        </w:tcPr>
        <w:p w:rsidR="0033791C" w:rsidRPr="0033791C" w:rsidRDefault="0033791C" w:rsidP="0033791C">
          <w:pPr>
            <w:spacing w:after="0" w:line="240" w:lineRule="auto"/>
            <w:jc w:val="right"/>
            <w:rPr>
              <w:rFonts w:eastAsia="Times New Roman" w:cs="Arial"/>
              <w:color w:val="000000"/>
              <w:sz w:val="20"/>
              <w:szCs w:val="20"/>
            </w:rPr>
          </w:pPr>
          <w:r w:rsidRPr="0033791C">
            <w:rPr>
              <w:rFonts w:eastAsia="Calibri" w:cs="Arial"/>
              <w:noProof/>
              <w:color w:val="000000"/>
              <w:sz w:val="28"/>
            </w:rPr>
            <w:drawing>
              <wp:inline distT="0" distB="0" distL="0" distR="0" wp14:anchorId="68B8AD94" wp14:editId="0FE7F164">
                <wp:extent cx="806450" cy="800100"/>
                <wp:effectExtent l="0" t="0" r="0" b="0"/>
                <wp:docPr id="2" name="Picture 2"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0100"/>
                        </a:xfrm>
                        <a:prstGeom prst="rect">
                          <a:avLst/>
                        </a:prstGeom>
                        <a:noFill/>
                        <a:ln>
                          <a:noFill/>
                        </a:ln>
                      </pic:spPr>
                    </pic:pic>
                  </a:graphicData>
                </a:graphic>
              </wp:inline>
            </w:drawing>
          </w:r>
        </w:p>
      </w:tc>
      <w:tc>
        <w:tcPr>
          <w:tcW w:w="2498" w:type="pct"/>
          <w:shd w:val="clear" w:color="auto" w:fill="auto"/>
          <w:vAlign w:val="bottom"/>
        </w:tcPr>
        <w:p w:rsidR="0033791C" w:rsidRPr="0033791C" w:rsidRDefault="0033791C" w:rsidP="0033791C">
          <w:pPr>
            <w:overflowPunct w:val="0"/>
            <w:autoSpaceDE w:val="0"/>
            <w:autoSpaceDN w:val="0"/>
            <w:adjustRightInd w:val="0"/>
            <w:spacing w:after="0" w:line="240" w:lineRule="auto"/>
            <w:jc w:val="center"/>
            <w:textAlignment w:val="baseline"/>
            <w:rPr>
              <w:rFonts w:eastAsia="Times New Roman" w:cs="Arial"/>
              <w:b/>
              <w:color w:val="000000"/>
              <w:sz w:val="24"/>
              <w:szCs w:val="24"/>
            </w:rPr>
          </w:pPr>
          <w:r w:rsidRPr="0033791C">
            <w:rPr>
              <w:rFonts w:eastAsia="Times New Roman" w:cs="Arial"/>
              <w:b/>
              <w:color w:val="000000"/>
              <w:sz w:val="24"/>
              <w:szCs w:val="24"/>
            </w:rPr>
            <w:t>National Drug Authority</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 xml:space="preserve">Plot No. 19 </w:t>
          </w:r>
          <w:proofErr w:type="spellStart"/>
          <w:r w:rsidRPr="0033791C">
            <w:rPr>
              <w:rFonts w:eastAsia="Times New Roman" w:cs="Arial"/>
              <w:sz w:val="20"/>
              <w:szCs w:val="20"/>
            </w:rPr>
            <w:t>Rumee</w:t>
          </w:r>
          <w:proofErr w:type="spellEnd"/>
          <w:r w:rsidRPr="0033791C">
            <w:rPr>
              <w:rFonts w:eastAsia="Times New Roman" w:cs="Arial"/>
              <w:sz w:val="20"/>
              <w:szCs w:val="20"/>
            </w:rPr>
            <w:t xml:space="preserve"> Towers, Lumumba Avenue, </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P.O. Box 23096,</w:t>
          </w:r>
          <w:r w:rsidRPr="0033791C">
            <w:rPr>
              <w:rFonts w:eastAsia="Times New Roman" w:cs="Arial"/>
              <w:bCs/>
              <w:sz w:val="20"/>
              <w:szCs w:val="20"/>
            </w:rPr>
            <w:t xml:space="preserve"> Kampala, Uganda.</w:t>
          </w:r>
          <w:r w:rsidRPr="0033791C">
            <w:rPr>
              <w:rFonts w:eastAsia="Times New Roman" w:cs="Arial"/>
              <w:b/>
              <w:bCs/>
              <w:sz w:val="20"/>
              <w:szCs w:val="20"/>
            </w:rPr>
            <w:t xml:space="preserve"> </w:t>
          </w:r>
        </w:p>
        <w:p w:rsidR="0033791C" w:rsidRPr="0033791C" w:rsidRDefault="0033791C" w:rsidP="0033791C">
          <w:pPr>
            <w:overflowPunct w:val="0"/>
            <w:autoSpaceDE w:val="0"/>
            <w:autoSpaceDN w:val="0"/>
            <w:adjustRightInd w:val="0"/>
            <w:spacing w:after="0" w:line="240" w:lineRule="auto"/>
            <w:jc w:val="center"/>
            <w:textAlignment w:val="baseline"/>
            <w:rPr>
              <w:rFonts w:eastAsia="Times New Roman" w:cs="Arial"/>
              <w:sz w:val="20"/>
              <w:szCs w:val="20"/>
            </w:rPr>
          </w:pPr>
          <w:r w:rsidRPr="0033791C">
            <w:rPr>
              <w:rFonts w:eastAsia="Times New Roman" w:cs="Arial"/>
              <w:sz w:val="20"/>
              <w:szCs w:val="20"/>
            </w:rPr>
            <w:t xml:space="preserve">email: </w:t>
          </w:r>
          <w:hyperlink r:id="rId2" w:history="1">
            <w:r w:rsidRPr="0033791C">
              <w:rPr>
                <w:rFonts w:eastAsia="Times New Roman" w:cs="Arial"/>
                <w:color w:val="0000FF"/>
                <w:sz w:val="20"/>
                <w:szCs w:val="20"/>
                <w:u w:val="single"/>
              </w:rPr>
              <w:t>ndaug@nda.or.ug</w:t>
            </w:r>
          </w:hyperlink>
          <w:r w:rsidRPr="0033791C">
            <w:rPr>
              <w:rFonts w:eastAsia="Times New Roman" w:cs="Arial"/>
              <w:sz w:val="20"/>
              <w:szCs w:val="20"/>
            </w:rPr>
            <w:t xml:space="preserve">; website: </w:t>
          </w:r>
          <w:hyperlink r:id="rId3" w:history="1">
            <w:r w:rsidRPr="0033791C">
              <w:rPr>
                <w:rFonts w:eastAsia="Times New Roman" w:cs="Arial"/>
                <w:color w:val="0000FF"/>
                <w:sz w:val="20"/>
                <w:szCs w:val="20"/>
                <w:u w:val="single"/>
              </w:rPr>
              <w:t>www.nda.or.ug</w:t>
            </w:r>
          </w:hyperlink>
          <w:r w:rsidRPr="0033791C">
            <w:rPr>
              <w:rFonts w:eastAsia="Times New Roman" w:cs="Arial"/>
              <w:sz w:val="20"/>
              <w:szCs w:val="20"/>
            </w:rPr>
            <w:t xml:space="preserve">  </w:t>
          </w:r>
        </w:p>
        <w:p w:rsidR="0033791C" w:rsidRPr="0033791C" w:rsidRDefault="0033791C" w:rsidP="0033791C">
          <w:pPr>
            <w:spacing w:after="0" w:line="240" w:lineRule="auto"/>
            <w:jc w:val="center"/>
            <w:rPr>
              <w:rFonts w:eastAsia="Times New Roman" w:cs="Arial"/>
              <w:sz w:val="20"/>
              <w:szCs w:val="20"/>
            </w:rPr>
          </w:pPr>
          <w:r w:rsidRPr="0033791C">
            <w:rPr>
              <w:rFonts w:eastAsia="Times New Roman" w:cs="Arial"/>
              <w:sz w:val="20"/>
              <w:szCs w:val="20"/>
            </w:rPr>
            <w:t>Tel: +256-417788100</w:t>
          </w:r>
        </w:p>
      </w:tc>
      <w:tc>
        <w:tcPr>
          <w:tcW w:w="1493" w:type="pct"/>
          <w:shd w:val="clear" w:color="auto" w:fill="auto"/>
        </w:tcPr>
        <w:p w:rsidR="0033791C" w:rsidRPr="0033791C" w:rsidRDefault="001825B4" w:rsidP="0033791C">
          <w:pPr>
            <w:spacing w:after="0" w:line="240" w:lineRule="auto"/>
            <w:rPr>
              <w:rFonts w:eastAsia="Times New Roman" w:cs="Arial"/>
              <w:sz w:val="20"/>
              <w:szCs w:val="20"/>
              <w:highlight w:val="cyan"/>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30pt">
                <v:imagedata r:id="rId4" o:title=""/>
              </v:shape>
              <o:OLEObject Type="Embed" ProgID="Visio.Drawing.11" ShapeID="_x0000_i1025" DrawAspect="Content" ObjectID="_1738758994" r:id="rId5"/>
            </w:object>
          </w:r>
        </w:p>
        <w:p w:rsidR="00257C15" w:rsidRDefault="00257C15" w:rsidP="00257C15">
          <w:pPr>
            <w:spacing w:after="0" w:line="240" w:lineRule="auto"/>
            <w:jc w:val="center"/>
            <w:rPr>
              <w:rFonts w:eastAsia="Times New Roman" w:cs="Arial"/>
              <w:color w:val="000000"/>
              <w:sz w:val="20"/>
              <w:szCs w:val="20"/>
            </w:rPr>
          </w:pPr>
        </w:p>
        <w:p w:rsidR="0033791C" w:rsidRPr="0033791C" w:rsidRDefault="00257C15" w:rsidP="00257C15">
          <w:pPr>
            <w:spacing w:after="0" w:line="240" w:lineRule="auto"/>
            <w:jc w:val="center"/>
            <w:rPr>
              <w:rFonts w:eastAsia="Times New Roman" w:cs="Arial"/>
              <w:color w:val="000000"/>
              <w:highlight w:val="cyan"/>
            </w:rPr>
          </w:pPr>
          <w:r w:rsidRPr="00262315">
            <w:rPr>
              <w:rFonts w:eastAsia="Times New Roman" w:cs="Arial"/>
              <w:color w:val="000000"/>
            </w:rPr>
            <w:t xml:space="preserve">Page </w:t>
          </w:r>
          <w:r w:rsidRPr="00262315">
            <w:rPr>
              <w:rFonts w:eastAsia="Times New Roman" w:cs="Arial"/>
              <w:bCs/>
              <w:color w:val="000000"/>
            </w:rPr>
            <w:fldChar w:fldCharType="begin"/>
          </w:r>
          <w:r w:rsidRPr="00262315">
            <w:rPr>
              <w:rFonts w:eastAsia="Times New Roman" w:cs="Arial"/>
              <w:bCs/>
              <w:color w:val="000000"/>
            </w:rPr>
            <w:instrText xml:space="preserve"> PAGE  \* Arabic  \* MERGEFORMAT </w:instrText>
          </w:r>
          <w:r w:rsidRPr="00262315">
            <w:rPr>
              <w:rFonts w:eastAsia="Times New Roman" w:cs="Arial"/>
              <w:bCs/>
              <w:color w:val="000000"/>
            </w:rPr>
            <w:fldChar w:fldCharType="separate"/>
          </w:r>
          <w:r w:rsidR="00C22D40">
            <w:rPr>
              <w:rFonts w:eastAsia="Times New Roman" w:cs="Arial"/>
              <w:bCs/>
              <w:noProof/>
              <w:color w:val="000000"/>
            </w:rPr>
            <w:t>2</w:t>
          </w:r>
          <w:r w:rsidRPr="00262315">
            <w:rPr>
              <w:rFonts w:eastAsia="Times New Roman" w:cs="Arial"/>
              <w:bCs/>
              <w:color w:val="000000"/>
            </w:rPr>
            <w:fldChar w:fldCharType="end"/>
          </w:r>
          <w:r w:rsidRPr="00262315">
            <w:rPr>
              <w:rFonts w:eastAsia="Times New Roman" w:cs="Arial"/>
              <w:color w:val="000000"/>
            </w:rPr>
            <w:t xml:space="preserve"> of </w:t>
          </w:r>
          <w:r w:rsidRPr="00262315">
            <w:rPr>
              <w:rFonts w:eastAsia="Times New Roman" w:cs="Arial"/>
              <w:bCs/>
              <w:color w:val="000000"/>
            </w:rPr>
            <w:fldChar w:fldCharType="begin"/>
          </w:r>
          <w:r w:rsidRPr="00262315">
            <w:rPr>
              <w:rFonts w:eastAsia="Times New Roman" w:cs="Arial"/>
              <w:bCs/>
              <w:color w:val="000000"/>
            </w:rPr>
            <w:instrText xml:space="preserve"> NUMPAGES  \* Arabic  \* MERGEFORMAT </w:instrText>
          </w:r>
          <w:r w:rsidRPr="00262315">
            <w:rPr>
              <w:rFonts w:eastAsia="Times New Roman" w:cs="Arial"/>
              <w:bCs/>
              <w:color w:val="000000"/>
            </w:rPr>
            <w:fldChar w:fldCharType="separate"/>
          </w:r>
          <w:r w:rsidR="00C22D40">
            <w:rPr>
              <w:rFonts w:eastAsia="Times New Roman" w:cs="Arial"/>
              <w:bCs/>
              <w:noProof/>
              <w:color w:val="000000"/>
            </w:rPr>
            <w:t>4</w:t>
          </w:r>
          <w:r w:rsidRPr="00262315">
            <w:rPr>
              <w:rFonts w:eastAsia="Times New Roman" w:cs="Arial"/>
              <w:bCs/>
              <w:color w:val="000000"/>
            </w:rPr>
            <w:fldChar w:fldCharType="end"/>
          </w:r>
        </w:p>
      </w:tc>
    </w:tr>
    <w:tr w:rsidR="0033791C" w:rsidRPr="0033791C" w:rsidTr="0033791C">
      <w:trPr>
        <w:trHeight w:val="313"/>
      </w:trPr>
      <w:tc>
        <w:tcPr>
          <w:tcW w:w="5000" w:type="pct"/>
          <w:gridSpan w:val="3"/>
          <w:shd w:val="clear" w:color="auto" w:fill="auto"/>
          <w:noWrap/>
          <w:vAlign w:val="bottom"/>
          <w:hideMark/>
        </w:tcPr>
        <w:p w:rsidR="0033791C" w:rsidRPr="0033791C" w:rsidRDefault="001825B4" w:rsidP="0033791C">
          <w:pPr>
            <w:spacing w:before="80" w:after="0" w:line="240" w:lineRule="auto"/>
            <w:ind w:right="29"/>
            <w:jc w:val="center"/>
            <w:rPr>
              <w:rFonts w:eastAsia="Calibri" w:cs="Arial"/>
              <w:b/>
              <w:sz w:val="24"/>
              <w:szCs w:val="24"/>
              <w:lang w:val="en-GB"/>
            </w:rPr>
          </w:pPr>
          <w:r>
            <w:rPr>
              <w:rFonts w:eastAsia="Calibri" w:cs="Arial"/>
              <w:b/>
              <w:sz w:val="24"/>
              <w:szCs w:val="24"/>
              <w:lang w:val="en-GB"/>
            </w:rPr>
            <w:t>FORMAT FOR APPLICATION FOR VARIATION TO A REGISTERED PHARMACEUTICAL PRODUCT</w:t>
          </w:r>
        </w:p>
      </w:tc>
    </w:tr>
  </w:tbl>
  <w:p w:rsidR="00AB1340" w:rsidRDefault="00AB13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D8" w:rsidRDefault="00ED28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6D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 w15:restartNumberingAfterBreak="0">
    <w:nsid w:val="0E754435"/>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CE2E06"/>
    <w:multiLevelType w:val="hybridMultilevel"/>
    <w:tmpl w:val="9BB8874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 w15:restartNumberingAfterBreak="0">
    <w:nsid w:val="1C4D6A7B"/>
    <w:multiLevelType w:val="hybridMultilevel"/>
    <w:tmpl w:val="76FAC696"/>
    <w:lvl w:ilvl="0" w:tplc="04090017">
      <w:start w:val="1"/>
      <w:numFmt w:val="lowerLetter"/>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15:restartNumberingAfterBreak="0">
    <w:nsid w:val="20936DE8"/>
    <w:multiLevelType w:val="hybridMultilevel"/>
    <w:tmpl w:val="50F66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936E51"/>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54D2D"/>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37C3D"/>
    <w:multiLevelType w:val="hybridMultilevel"/>
    <w:tmpl w:val="9FBEB490"/>
    <w:lvl w:ilvl="0" w:tplc="91BE96C0">
      <w:start w:val="1"/>
      <w:numFmt w:val="lowerLetter"/>
      <w:lvlText w:val="%1)"/>
      <w:lvlJc w:val="left"/>
      <w:pPr>
        <w:ind w:left="1417" w:hanging="360"/>
      </w:pPr>
      <w:rPr>
        <w:b w:val="0"/>
      </w:r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9" w15:restartNumberingAfterBreak="0">
    <w:nsid w:val="471B24C3"/>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EF674C"/>
    <w:multiLevelType w:val="hybridMultilevel"/>
    <w:tmpl w:val="354AE65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55628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847D70"/>
    <w:multiLevelType w:val="hybridMultilevel"/>
    <w:tmpl w:val="7AFCB2B4"/>
    <w:lvl w:ilvl="0" w:tplc="2A52F6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9"/>
  </w:num>
  <w:num w:numId="5">
    <w:abstractNumId w:val="8"/>
  </w:num>
  <w:num w:numId="6">
    <w:abstractNumId w:val="10"/>
  </w:num>
  <w:num w:numId="7">
    <w:abstractNumId w:val="7"/>
  </w:num>
  <w:num w:numId="8">
    <w:abstractNumId w:val="13"/>
  </w:num>
  <w:num w:numId="9">
    <w:abstractNumId w:val="6"/>
  </w:num>
  <w:num w:numId="10">
    <w:abstractNumId w:val="3"/>
  </w:num>
  <w:num w:numId="11">
    <w:abstractNumId w:val="0"/>
  </w:num>
  <w:num w:numId="12">
    <w:abstractNumId w:val="4"/>
  </w:num>
  <w:num w:numId="13">
    <w:abstractNumId w:val="2"/>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0B53C4"/>
    <w:rsid w:val="000B6542"/>
    <w:rsid w:val="000E04B6"/>
    <w:rsid w:val="000F2C35"/>
    <w:rsid w:val="001825B4"/>
    <w:rsid w:val="00257C15"/>
    <w:rsid w:val="00262315"/>
    <w:rsid w:val="002921E0"/>
    <w:rsid w:val="00322FD3"/>
    <w:rsid w:val="00334C6F"/>
    <w:rsid w:val="0033791C"/>
    <w:rsid w:val="003C0EA7"/>
    <w:rsid w:val="003E44BD"/>
    <w:rsid w:val="00426E52"/>
    <w:rsid w:val="005A14DD"/>
    <w:rsid w:val="0061524D"/>
    <w:rsid w:val="0073446B"/>
    <w:rsid w:val="0089100C"/>
    <w:rsid w:val="009F16F2"/>
    <w:rsid w:val="00A170BF"/>
    <w:rsid w:val="00AB1340"/>
    <w:rsid w:val="00BE0962"/>
    <w:rsid w:val="00C22D40"/>
    <w:rsid w:val="00C83279"/>
    <w:rsid w:val="00D12257"/>
    <w:rsid w:val="00D45929"/>
    <w:rsid w:val="00E763F3"/>
    <w:rsid w:val="00ED28D8"/>
    <w:rsid w:val="00F5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EAE2"/>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uiPriority w:val="9"/>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iPriority w:val="9"/>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iPriority w:val="9"/>
    <w:semiHidden/>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uiPriority w:val="9"/>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semiHidden/>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paragraph" w:styleId="FootnoteText">
    <w:name w:val="footnote text"/>
    <w:basedOn w:val="Normal"/>
    <w:link w:val="FootnoteTextChar"/>
    <w:uiPriority w:val="99"/>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0"/>
    <w:rPr>
      <w:rFonts w:ascii="Arial" w:hAnsi="Arial"/>
      <w:sz w:val="20"/>
      <w:szCs w:val="20"/>
    </w:rPr>
  </w:style>
  <w:style w:type="character" w:styleId="FootnoteReference">
    <w:name w:val="footnote reference"/>
    <w:basedOn w:val="DefaultParagraphFont"/>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rsid w:val="00AB1340"/>
    <w:pPr>
      <w:spacing w:after="100"/>
    </w:pPr>
  </w:style>
  <w:style w:type="paragraph" w:styleId="TOC2">
    <w:name w:val="toc 2"/>
    <w:basedOn w:val="Normal"/>
    <w:next w:val="Normal"/>
    <w:autoRedefine/>
    <w:uiPriority w:val="39"/>
    <w:unhideWhenUsed/>
    <w:rsid w:val="00AB1340"/>
    <w:pPr>
      <w:spacing w:after="100"/>
      <w:ind w:left="220"/>
    </w:pPr>
  </w:style>
  <w:style w:type="paragraph" w:styleId="TOC3">
    <w:name w:val="toc 3"/>
    <w:basedOn w:val="Normal"/>
    <w:next w:val="Normal"/>
    <w:autoRedefine/>
    <w:uiPriority w:val="39"/>
    <w:unhideWhenUsed/>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iPriority w:val="99"/>
    <w:semiHidden/>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40"/>
    <w:rPr>
      <w:rFonts w:ascii="Segoe UI" w:hAnsi="Segoe UI" w:cs="Segoe UI"/>
      <w:sz w:val="18"/>
      <w:szCs w:val="18"/>
    </w:rPr>
  </w:style>
  <w:style w:type="table" w:styleId="TableGrid">
    <w:name w:val="Table Grid"/>
    <w:basedOn w:val="TableNormal"/>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3</cp:revision>
  <dcterms:created xsi:type="dcterms:W3CDTF">2023-02-24T09:47:00Z</dcterms:created>
  <dcterms:modified xsi:type="dcterms:W3CDTF">2023-02-24T12:47:00Z</dcterms:modified>
</cp:coreProperties>
</file>